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00" w:hanging="1200"/>
        <w:jc w:val="center"/>
        <w:rPr>
          <w:rFonts w:ascii="Bookman Old Style" w:hAnsi="Bookman Old Style" w:cs="Helvetica"/>
          <w:b/>
          <w:sz w:val="28"/>
        </w:rPr>
      </w:pPr>
      <w:r w:rsidRPr="00C0016D">
        <w:rPr>
          <w:rFonts w:ascii="Bookman Old Style" w:hAnsi="Bookman Old Style" w:cs="Times"/>
          <w:b/>
          <w:sz w:val="28"/>
          <w:szCs w:val="26"/>
        </w:rPr>
        <w:t>HISTORY OF THE RIGHT-TO-DIE MOVEMENT</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00" w:hanging="1200"/>
        <w:rPr>
          <w:rFonts w:ascii="Bookman Old Style" w:hAnsi="Bookman Old Style" w:cs="Helvetica"/>
          <w:sz w:val="28"/>
        </w:rPr>
      </w:pP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00" w:hanging="1200"/>
        <w:rPr>
          <w:rFonts w:ascii="Bookman Old Style" w:hAnsi="Bookman Old Style" w:cs="Helvetica"/>
          <w:sz w:val="28"/>
        </w:rPr>
      </w:pP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6"/>
        </w:rPr>
      </w:pPr>
      <w:r w:rsidRPr="00C0016D">
        <w:rPr>
          <w:rFonts w:ascii="Bookman Old Style" w:hAnsi="Bookman Old Style" w:cs="Times"/>
          <w:sz w:val="28"/>
          <w:szCs w:val="26"/>
        </w:rPr>
        <w:t xml:space="preserve">Pivotal Events </w:t>
      </w:r>
      <w:r w:rsidRPr="00C0016D">
        <w:rPr>
          <w:rFonts w:ascii="Bookman Old Style" w:hAnsi="Bookman Old Style" w:cs="Helvetica"/>
          <w:sz w:val="28"/>
        </w:rPr>
        <w:t xml:space="preserve">in </w:t>
      </w:r>
      <w:r w:rsidRPr="00C0016D">
        <w:rPr>
          <w:rFonts w:ascii="Bookman Old Style" w:hAnsi="Bookman Old Style" w:cs="Times"/>
          <w:sz w:val="28"/>
          <w:szCs w:val="26"/>
        </w:rPr>
        <w:t>the Right-t</w:t>
      </w:r>
      <w:r>
        <w:rPr>
          <w:rFonts w:ascii="Bookman Old Style" w:hAnsi="Bookman Old Style" w:cs="Times"/>
          <w:sz w:val="28"/>
          <w:szCs w:val="26"/>
        </w:rPr>
        <w:t>o-Die Movement</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szCs w:val="26"/>
        </w:rPr>
        <w:t xml:space="preserve"> </w:t>
      </w:r>
    </w:p>
    <w:p w:rsidR="00B40AD1" w:rsidRPr="002744F6"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b/>
          <w:sz w:val="28"/>
        </w:rPr>
      </w:pPr>
      <w:r w:rsidRPr="002744F6">
        <w:rPr>
          <w:rFonts w:ascii="Bookman Old Style" w:hAnsi="Bookman Old Style" w:cs="Helvetica"/>
          <w:b/>
          <w:i/>
          <w:iCs/>
          <w:sz w:val="28"/>
          <w:szCs w:val="22"/>
        </w:rPr>
        <w:t xml:space="preserve">Until laws protect the right </w:t>
      </w:r>
      <w:r w:rsidRPr="002744F6">
        <w:rPr>
          <w:rFonts w:ascii="Bookman Old Style" w:hAnsi="Bookman Old Style" w:cs="Helvetica"/>
          <w:b/>
          <w:sz w:val="28"/>
          <w:szCs w:val="22"/>
        </w:rPr>
        <w:t xml:space="preserve">of every </w:t>
      </w:r>
      <w:r w:rsidRPr="002744F6">
        <w:rPr>
          <w:rFonts w:ascii="Bookman Old Style" w:hAnsi="Bookman Old Style" w:cs="Helvetica"/>
          <w:b/>
          <w:i/>
          <w:iCs/>
          <w:sz w:val="28"/>
          <w:szCs w:val="22"/>
        </w:rPr>
        <w:t xml:space="preserve">adult to </w:t>
      </w:r>
      <w:r w:rsidRPr="002744F6">
        <w:rPr>
          <w:rFonts w:ascii="Bookman Old Style" w:hAnsi="Bookman Old Style" w:cs="Helvetica"/>
          <w:b/>
          <w:sz w:val="28"/>
          <w:szCs w:val="22"/>
        </w:rPr>
        <w:t xml:space="preserve">a </w:t>
      </w:r>
      <w:r w:rsidRPr="002744F6">
        <w:rPr>
          <w:rFonts w:ascii="Bookman Old Style" w:hAnsi="Bookman Old Style" w:cs="Helvetica"/>
          <w:b/>
          <w:i/>
          <w:iCs/>
          <w:sz w:val="28"/>
          <w:szCs w:val="22"/>
        </w:rPr>
        <w:t xml:space="preserve">peaceful, dignified death, Final Exit Network </w:t>
      </w:r>
      <w:r w:rsidRPr="00B14FB8">
        <w:rPr>
          <w:rFonts w:ascii="Bookman Old Style" w:hAnsi="Bookman Old Style" w:cs="Helvetica"/>
          <w:b/>
          <w:i/>
          <w:iCs/>
          <w:sz w:val="28"/>
        </w:rPr>
        <w:t xml:space="preserve">will </w:t>
      </w:r>
      <w:r w:rsidRPr="00B14FB8">
        <w:rPr>
          <w:rFonts w:ascii="Bookman Old Style" w:hAnsi="Bookman Old Style" w:cs="Helvetica"/>
          <w:b/>
          <w:i/>
          <w:sz w:val="28"/>
        </w:rPr>
        <w:t>be</w:t>
      </w:r>
      <w:r w:rsidRPr="002744F6">
        <w:rPr>
          <w:rFonts w:ascii="Bookman Old Style" w:hAnsi="Bookman Old Style" w:cs="Helvetica"/>
          <w:b/>
          <w:sz w:val="28"/>
        </w:rPr>
        <w:t xml:space="preserve"> </w:t>
      </w:r>
      <w:r w:rsidRPr="002744F6">
        <w:rPr>
          <w:rFonts w:ascii="Bookman Old Style" w:hAnsi="Bookman Old Style" w:cs="Helvetica"/>
          <w:b/>
          <w:i/>
          <w:iCs/>
          <w:sz w:val="28"/>
          <w:szCs w:val="22"/>
        </w:rPr>
        <w:t xml:space="preserve">there to support </w:t>
      </w:r>
      <w:r w:rsidRPr="002744F6">
        <w:rPr>
          <w:rFonts w:ascii="Bookman Old Style" w:hAnsi="Bookman Old Style" w:cs="Helvetica"/>
          <w:b/>
          <w:i/>
          <w:iCs/>
          <w:sz w:val="28"/>
        </w:rPr>
        <w:t xml:space="preserve">those who </w:t>
      </w:r>
      <w:r w:rsidRPr="002744F6">
        <w:rPr>
          <w:rFonts w:ascii="Bookman Old Style" w:hAnsi="Bookman Old Style" w:cs="Helvetica"/>
          <w:b/>
          <w:i/>
          <w:iCs/>
          <w:sz w:val="28"/>
          <w:szCs w:val="22"/>
        </w:rPr>
        <w:t xml:space="preserve">need relief from </w:t>
      </w:r>
      <w:r w:rsidRPr="002744F6">
        <w:rPr>
          <w:rFonts w:ascii="Bookman Old Style" w:hAnsi="Bookman Old Style" w:cs="Helvetica"/>
          <w:b/>
          <w:i/>
          <w:iCs/>
          <w:sz w:val="28"/>
        </w:rPr>
        <w:t xml:space="preserve">their suffering </w:t>
      </w:r>
      <w:r w:rsidRPr="002744F6">
        <w:rPr>
          <w:rFonts w:ascii="Bookman Old Style" w:hAnsi="Bookman Old Style" w:cs="Helvetica"/>
          <w:b/>
          <w:i/>
          <w:iCs/>
          <w:sz w:val="28"/>
          <w:szCs w:val="22"/>
        </w:rPr>
        <w:t xml:space="preserve">today! </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r>
        <w:rPr>
          <w:rFonts w:ascii="Bookman Old Style" w:hAnsi="Bookman Old Style" w:cs="Times"/>
          <w:sz w:val="28"/>
          <w:szCs w:val="22"/>
        </w:rPr>
        <w:tab/>
        <w:t>The right-to-</w:t>
      </w:r>
      <w:r w:rsidRPr="00C0016D">
        <w:rPr>
          <w:rFonts w:ascii="Bookman Old Style" w:hAnsi="Bookman Old Style" w:cs="Times"/>
          <w:sz w:val="28"/>
          <w:szCs w:val="22"/>
        </w:rPr>
        <w:t xml:space="preserve">die movement in the United </w:t>
      </w:r>
      <w:r w:rsidRPr="00C0016D">
        <w:rPr>
          <w:rFonts w:ascii="Bookman Old Style" w:hAnsi="Bookman Old Style" w:cs="Times"/>
          <w:sz w:val="28"/>
        </w:rPr>
        <w:t xml:space="preserve">States </w:t>
      </w:r>
      <w:r w:rsidRPr="00C0016D">
        <w:rPr>
          <w:rFonts w:ascii="Bookman Old Style" w:hAnsi="Bookman Old Style" w:cs="Times"/>
          <w:sz w:val="28"/>
          <w:szCs w:val="22"/>
        </w:rPr>
        <w:t>began in earnest when D</w:t>
      </w:r>
      <w:r>
        <w:rPr>
          <w:rFonts w:ascii="Bookman Old Style" w:hAnsi="Bookman Old Style" w:cs="Times"/>
          <w:sz w:val="28"/>
          <w:szCs w:val="22"/>
        </w:rPr>
        <w:t>ere</w:t>
      </w:r>
      <w:r w:rsidRPr="00C0016D">
        <w:rPr>
          <w:rFonts w:ascii="Bookman Old Style" w:hAnsi="Bookman Old Style" w:cs="Times"/>
          <w:sz w:val="28"/>
          <w:szCs w:val="22"/>
        </w:rPr>
        <w:t xml:space="preserve">k Humphry founded the Hemlock Society </w:t>
      </w:r>
      <w:r w:rsidRPr="00C0016D">
        <w:rPr>
          <w:rFonts w:ascii="Bookman Old Style" w:hAnsi="Bookman Old Style" w:cs="Helvetica"/>
          <w:sz w:val="28"/>
          <w:szCs w:val="22"/>
        </w:rPr>
        <w:t xml:space="preserve">in </w:t>
      </w:r>
      <w:r w:rsidRPr="00C0016D">
        <w:rPr>
          <w:rFonts w:ascii="Bookman Old Style" w:hAnsi="Bookman Old Style" w:cs="Times"/>
          <w:sz w:val="28"/>
          <w:szCs w:val="22"/>
        </w:rPr>
        <w:t xml:space="preserve">1980. For years the main focus for activists was passing laws that support an individual's right </w:t>
      </w:r>
      <w:r w:rsidRPr="00C0016D">
        <w:rPr>
          <w:rFonts w:ascii="Bookman Old Style" w:hAnsi="Bookman Old Style" w:cs="Helvetica"/>
          <w:sz w:val="28"/>
          <w:szCs w:val="20"/>
        </w:rPr>
        <w:t xml:space="preserve">to </w:t>
      </w:r>
      <w:r w:rsidRPr="00C0016D">
        <w:rPr>
          <w:rFonts w:ascii="Bookman Old Style" w:hAnsi="Bookman Old Style" w:cs="Times"/>
          <w:sz w:val="28"/>
          <w:szCs w:val="22"/>
        </w:rPr>
        <w:t>a peaceful, dignified death. Many states readily passed legislation supporting advance directives; and there was widespread acceptance of the p</w:t>
      </w:r>
      <w:r>
        <w:rPr>
          <w:rFonts w:ascii="Bookman Old Style" w:hAnsi="Bookman Old Style" w:cs="Times"/>
          <w:sz w:val="28"/>
          <w:szCs w:val="22"/>
        </w:rPr>
        <w:t>rinciple of the "double effect”</w:t>
      </w:r>
      <w:r w:rsidRPr="00C0016D">
        <w:rPr>
          <w:rFonts w:ascii="Bookman Old Style" w:hAnsi="Bookman Old Style" w:cs="Times"/>
          <w:sz w:val="28"/>
          <w:szCs w:val="22"/>
        </w:rPr>
        <w:t xml:space="preserve"> -</w:t>
      </w:r>
      <w:r w:rsidRPr="00C0016D">
        <w:rPr>
          <w:rFonts w:ascii="Bookman Old Style" w:hAnsi="Bookman Old Style" w:cs="Helvetica"/>
          <w:sz w:val="28"/>
        </w:rPr>
        <w:t xml:space="preserve"> </w:t>
      </w:r>
      <w:r w:rsidRPr="00C0016D">
        <w:rPr>
          <w:rFonts w:ascii="Bookman Old Style" w:hAnsi="Bookman Old Style" w:cs="Times"/>
          <w:sz w:val="28"/>
          <w:szCs w:val="22"/>
        </w:rPr>
        <w:t>death resulting from aggressive pain control treatment.</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ab/>
        <w:t>U</w:t>
      </w:r>
      <w:r w:rsidRPr="00C0016D">
        <w:rPr>
          <w:rFonts w:ascii="Bookman Old Style" w:hAnsi="Bookman Old Style" w:cs="Times"/>
          <w:sz w:val="28"/>
          <w:szCs w:val="22"/>
        </w:rPr>
        <w:t xml:space="preserve">nfortunately, efforts to pass physician aid-in­dying </w:t>
      </w:r>
      <w:r w:rsidRPr="00C0016D">
        <w:rPr>
          <w:rFonts w:ascii="Bookman Old Style" w:hAnsi="Bookman Old Style" w:cs="Helvetica"/>
          <w:sz w:val="28"/>
          <w:szCs w:val="22"/>
        </w:rPr>
        <w:t xml:space="preserve">(PAD) </w:t>
      </w:r>
      <w:r w:rsidRPr="00C0016D">
        <w:rPr>
          <w:rFonts w:ascii="Bookman Old Style" w:hAnsi="Bookman Old Style" w:cs="Times"/>
          <w:sz w:val="28"/>
          <w:szCs w:val="22"/>
        </w:rPr>
        <w:t xml:space="preserve">laws </w:t>
      </w:r>
      <w:r w:rsidRPr="009667AF">
        <w:rPr>
          <w:rFonts w:ascii="Bookman Old Style" w:hAnsi="Bookman Old Style" w:cs="Times"/>
          <w:sz w:val="28"/>
          <w:szCs w:val="22"/>
        </w:rPr>
        <w:t xml:space="preserve">have been successful only in the states of Oregon and Washington.  A court case established the right to PAD in Montana in 2010, and the Attorney General of Georgia acknowledged in a court case in 2011 that assistance in “suicide” (even by non-physicians) is legal in Georgia so long as it is kept confidential.  Legal research appears to indicate PAD may </w:t>
      </w:r>
      <w:r>
        <w:rPr>
          <w:rFonts w:ascii="Bookman Old Style" w:hAnsi="Bookman Old Style" w:cs="Times"/>
          <w:sz w:val="28"/>
          <w:szCs w:val="22"/>
        </w:rPr>
        <w:t xml:space="preserve">be </w:t>
      </w:r>
      <w:r w:rsidRPr="009667AF">
        <w:rPr>
          <w:rFonts w:ascii="Bookman Old Style" w:hAnsi="Bookman Old Style" w:cs="Times"/>
          <w:sz w:val="28"/>
          <w:szCs w:val="22"/>
        </w:rPr>
        <w:t>legal in some other states, such as Hawaii</w:t>
      </w:r>
      <w:r>
        <w:rPr>
          <w:rFonts w:ascii="Bookman Old Style" w:hAnsi="Bookman Old Style" w:cs="Times"/>
          <w:sz w:val="28"/>
          <w:szCs w:val="22"/>
        </w:rPr>
        <w:t>.</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ab/>
      </w:r>
      <w:r w:rsidRPr="009667AF">
        <w:rPr>
          <w:rFonts w:ascii="Bookman Old Style" w:hAnsi="Bookman Old Style" w:cs="Times"/>
          <w:sz w:val="28"/>
          <w:szCs w:val="22"/>
        </w:rPr>
        <w:t>In many states where PAD is illegal, many</w:t>
      </w:r>
      <w:r>
        <w:rPr>
          <w:rFonts w:ascii="Bookman Old Style" w:hAnsi="Bookman Old Style" w:cs="Times"/>
          <w:sz w:val="28"/>
          <w:szCs w:val="22"/>
        </w:rPr>
        <w:t xml:space="preserve"> i</w:t>
      </w:r>
      <w:r w:rsidRPr="00C0016D">
        <w:rPr>
          <w:rFonts w:ascii="Bookman Old Style" w:hAnsi="Bookman Old Style" w:cs="Times"/>
          <w:sz w:val="28"/>
          <w:szCs w:val="22"/>
        </w:rPr>
        <w:t xml:space="preserve">ndividual acts </w:t>
      </w:r>
      <w:r>
        <w:rPr>
          <w:rFonts w:ascii="Bookman Old Style" w:hAnsi="Bookman Old Style" w:cs="Times"/>
          <w:sz w:val="28"/>
          <w:szCs w:val="22"/>
        </w:rPr>
        <w:t xml:space="preserve">of courage, compassion and love </w:t>
      </w:r>
      <w:r w:rsidRPr="009667AF">
        <w:rPr>
          <w:rFonts w:ascii="Bookman Old Style" w:hAnsi="Bookman Old Style" w:cs="Times"/>
          <w:sz w:val="28"/>
          <w:szCs w:val="22"/>
        </w:rPr>
        <w:t>to assist the suffering</w:t>
      </w:r>
      <w:r>
        <w:rPr>
          <w:rFonts w:ascii="Bookman Old Style" w:hAnsi="Bookman Old Style" w:cs="Times"/>
          <w:sz w:val="28"/>
          <w:szCs w:val="22"/>
        </w:rPr>
        <w:t xml:space="preserve"> </w:t>
      </w:r>
      <w:r w:rsidRPr="00B818EB">
        <w:rPr>
          <w:rFonts w:ascii="Bookman Old Style" w:hAnsi="Bookman Old Style" w:cs="Times"/>
          <w:sz w:val="28"/>
          <w:szCs w:val="22"/>
        </w:rPr>
        <w:t>went</w:t>
      </w:r>
      <w:r w:rsidRPr="00C0016D">
        <w:rPr>
          <w:rFonts w:ascii="Bookman Old Style" w:hAnsi="Bookman Old Style" w:cs="Times"/>
          <w:sz w:val="28"/>
          <w:szCs w:val="22"/>
        </w:rPr>
        <w:t xml:space="preserve"> largely unnoticed, and district attorneys were typically reluctant </w:t>
      </w:r>
      <w:r w:rsidRPr="00C0016D">
        <w:rPr>
          <w:rFonts w:ascii="Bookman Old Style" w:hAnsi="Bookman Old Style" w:cs="Helvetica"/>
          <w:sz w:val="28"/>
          <w:szCs w:val="20"/>
        </w:rPr>
        <w:t xml:space="preserve">to </w:t>
      </w:r>
      <w:r w:rsidRPr="00C0016D">
        <w:rPr>
          <w:rFonts w:ascii="Bookman Old Style" w:hAnsi="Bookman Old Style" w:cs="Times"/>
          <w:sz w:val="28"/>
          <w:szCs w:val="22"/>
        </w:rPr>
        <w:t xml:space="preserve">prosecute most of the cases that </w:t>
      </w:r>
      <w:r w:rsidRPr="00C0016D">
        <w:rPr>
          <w:rFonts w:ascii="Bookman Old Style" w:hAnsi="Bookman Old Style" w:cs="Times"/>
          <w:sz w:val="28"/>
        </w:rPr>
        <w:t xml:space="preserve">came </w:t>
      </w:r>
      <w:r w:rsidRPr="00C0016D">
        <w:rPr>
          <w:rFonts w:ascii="Bookman Old Style" w:hAnsi="Bookman Old Style" w:cs="Times"/>
          <w:sz w:val="28"/>
          <w:szCs w:val="22"/>
        </w:rPr>
        <w:t xml:space="preserve">to </w:t>
      </w:r>
      <w:r w:rsidRPr="00C0016D">
        <w:rPr>
          <w:rFonts w:ascii="Bookman Old Style" w:hAnsi="Bookman Old Style" w:cs="Times"/>
          <w:sz w:val="28"/>
        </w:rPr>
        <w:t xml:space="preserve">light. </w:t>
      </w:r>
      <w:r w:rsidRPr="00C0016D">
        <w:rPr>
          <w:rFonts w:ascii="Bookman Old Style" w:hAnsi="Bookman Old Style" w:cs="Times"/>
          <w:sz w:val="28"/>
          <w:szCs w:val="22"/>
        </w:rPr>
        <w:t xml:space="preserve">With a </w:t>
      </w:r>
      <w:r w:rsidRPr="00C0016D">
        <w:rPr>
          <w:rFonts w:ascii="Bookman Old Style" w:hAnsi="Bookman Old Style" w:cs="Times"/>
          <w:sz w:val="28"/>
        </w:rPr>
        <w:t xml:space="preserve">few </w:t>
      </w:r>
      <w:r w:rsidRPr="00C0016D">
        <w:rPr>
          <w:rFonts w:ascii="Bookman Old Style" w:hAnsi="Bookman Old Style" w:cs="Times"/>
          <w:sz w:val="28"/>
          <w:szCs w:val="22"/>
        </w:rPr>
        <w:t>notable exceptions, the deeply private and merciful act of helping a loved one to hasten death was largely ignored-perhaps even tolerated. When Dr. Jack K</w:t>
      </w:r>
      <w:r>
        <w:rPr>
          <w:rFonts w:ascii="Bookman Old Style" w:hAnsi="Bookman Old Style" w:cs="Times"/>
          <w:sz w:val="28"/>
          <w:szCs w:val="22"/>
        </w:rPr>
        <w:t>evorkian entered the scene, howe</w:t>
      </w:r>
      <w:r w:rsidRPr="00C0016D">
        <w:rPr>
          <w:rFonts w:ascii="Bookman Old Style" w:hAnsi="Bookman Old Style" w:cs="Times"/>
          <w:sz w:val="28"/>
          <w:szCs w:val="22"/>
        </w:rPr>
        <w:t xml:space="preserve">ver, he </w:t>
      </w:r>
      <w:r w:rsidRPr="00C0016D">
        <w:rPr>
          <w:rFonts w:ascii="Bookman Old Style" w:hAnsi="Bookman Old Style" w:cs="Times"/>
          <w:sz w:val="28"/>
        </w:rPr>
        <w:t xml:space="preserve">launched an </w:t>
      </w:r>
      <w:r w:rsidRPr="00C0016D">
        <w:rPr>
          <w:rFonts w:ascii="Bookman Old Style" w:hAnsi="Bookman Old Style" w:cs="Times"/>
          <w:sz w:val="28"/>
          <w:szCs w:val="22"/>
        </w:rPr>
        <w:t xml:space="preserve">increasingly public and </w:t>
      </w:r>
      <w:r>
        <w:rPr>
          <w:rFonts w:ascii="Bookman Old Style" w:hAnsi="Bookman Old Style" w:cs="Times"/>
          <w:sz w:val="28"/>
          <w:szCs w:val="22"/>
        </w:rPr>
        <w:t>pro</w:t>
      </w:r>
      <w:r w:rsidRPr="00C0016D">
        <w:rPr>
          <w:rFonts w:ascii="Bookman Old Style" w:hAnsi="Bookman Old Style" w:cs="Times"/>
          <w:sz w:val="28"/>
          <w:szCs w:val="22"/>
        </w:rPr>
        <w:t>vocative campaign to challenge prohibitions against physician aid-i</w:t>
      </w:r>
      <w:r>
        <w:rPr>
          <w:rFonts w:ascii="Bookman Old Style" w:hAnsi="Bookman Old Style" w:cs="Times"/>
          <w:sz w:val="28"/>
          <w:szCs w:val="22"/>
        </w:rPr>
        <w:t>n</w:t>
      </w:r>
      <w:r w:rsidRPr="00C0016D">
        <w:rPr>
          <w:rFonts w:ascii="Bookman Old Style" w:hAnsi="Bookman Old Style" w:cs="Times"/>
          <w:sz w:val="28"/>
          <w:szCs w:val="22"/>
        </w:rPr>
        <w:t>-dying, culminating in 1998 with televising his assisting the death of</w:t>
      </w:r>
      <w:r>
        <w:rPr>
          <w:rFonts w:ascii="Bookman Old Style" w:hAnsi="Bookman Old Style" w:cs="Times"/>
          <w:sz w:val="28"/>
          <w:szCs w:val="22"/>
        </w:rPr>
        <w:t xml:space="preserve"> </w:t>
      </w:r>
      <w:r w:rsidRPr="00C0016D">
        <w:rPr>
          <w:rFonts w:ascii="Bookman Old Style" w:hAnsi="Bookman Old Style" w:cs="Times"/>
          <w:sz w:val="28"/>
          <w:szCs w:val="22"/>
        </w:rPr>
        <w:t>Thomas Youk on CBS "60 Minutes." Dr-</w:t>
      </w:r>
      <w:r w:rsidRPr="00C0016D">
        <w:rPr>
          <w:rFonts w:ascii="Bookman Old Style" w:hAnsi="Bookman Old Style" w:cs="Helvetica"/>
          <w:sz w:val="28"/>
        </w:rPr>
        <w:t xml:space="preserve"> </w:t>
      </w:r>
      <w:r w:rsidRPr="00C0016D">
        <w:rPr>
          <w:rFonts w:ascii="Bookman Old Style" w:hAnsi="Bookman Old Style" w:cs="Times"/>
          <w:sz w:val="28"/>
          <w:szCs w:val="22"/>
        </w:rPr>
        <w:t xml:space="preserve">Kevorkian was prosecuted and imprisoned for murder. </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p>
    <w:p w:rsidR="00B40AD1" w:rsidRPr="009667AF"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trike/>
          <w:sz w:val="28"/>
        </w:rPr>
      </w:pPr>
      <w:r>
        <w:rPr>
          <w:rFonts w:ascii="Bookman Old Style" w:hAnsi="Bookman Old Style" w:cs="Times"/>
          <w:sz w:val="28"/>
          <w:szCs w:val="22"/>
        </w:rPr>
        <w:tab/>
      </w:r>
      <w:r w:rsidRPr="00C0016D">
        <w:rPr>
          <w:rFonts w:ascii="Bookman Old Style" w:hAnsi="Bookman Old Style" w:cs="Times"/>
          <w:sz w:val="28"/>
          <w:szCs w:val="22"/>
        </w:rPr>
        <w:t>Despite several very bitter public battles, notably those of Nancy Cruzan and more recently Te</w:t>
      </w:r>
      <w:r>
        <w:rPr>
          <w:rFonts w:ascii="Bookman Old Style" w:hAnsi="Bookman Old Style" w:cs="Times"/>
          <w:sz w:val="28"/>
          <w:szCs w:val="22"/>
        </w:rPr>
        <w:t>r</w:t>
      </w:r>
      <w:r w:rsidRPr="00C0016D">
        <w:rPr>
          <w:rFonts w:ascii="Bookman Old Style" w:hAnsi="Bookman Old Style" w:cs="Times"/>
          <w:sz w:val="28"/>
          <w:szCs w:val="22"/>
        </w:rPr>
        <w:t xml:space="preserve">ri Schiavo, that resulted in court rulings authorizing </w:t>
      </w:r>
      <w:r w:rsidRPr="00C0016D">
        <w:rPr>
          <w:rFonts w:ascii="Bookman Old Style" w:hAnsi="Bookman Old Style" w:cs="Times"/>
          <w:sz w:val="28"/>
        </w:rPr>
        <w:t xml:space="preserve">the </w:t>
      </w:r>
      <w:r>
        <w:rPr>
          <w:rFonts w:ascii="Bookman Old Style" w:hAnsi="Bookman Old Style" w:cs="Times"/>
          <w:sz w:val="28"/>
          <w:szCs w:val="22"/>
        </w:rPr>
        <w:t>removal of li</w:t>
      </w:r>
      <w:r w:rsidRPr="00C0016D">
        <w:rPr>
          <w:rFonts w:ascii="Bookman Old Style" w:hAnsi="Bookman Old Style" w:cs="Times"/>
          <w:sz w:val="28"/>
          <w:szCs w:val="22"/>
        </w:rPr>
        <w:t xml:space="preserve">fe support; </w:t>
      </w:r>
      <w:r w:rsidRPr="00C0016D">
        <w:rPr>
          <w:rFonts w:ascii="Bookman Old Style" w:hAnsi="Bookman Old Style" w:cs="Helvetica"/>
          <w:sz w:val="28"/>
          <w:szCs w:val="22"/>
        </w:rPr>
        <w:t xml:space="preserve">and </w:t>
      </w:r>
      <w:r>
        <w:rPr>
          <w:rFonts w:ascii="Bookman Old Style" w:hAnsi="Bookman Old Style" w:cs="Times"/>
          <w:sz w:val="28"/>
          <w:szCs w:val="22"/>
        </w:rPr>
        <w:t>despite numerous</w:t>
      </w:r>
      <w:r w:rsidRPr="00C0016D">
        <w:rPr>
          <w:rFonts w:ascii="Bookman Old Style" w:hAnsi="Bookman Old Style" w:cs="Times"/>
          <w:sz w:val="28"/>
          <w:szCs w:val="22"/>
        </w:rPr>
        <w:t xml:space="preserve"> polls chronicling public support for laws allowing </w:t>
      </w:r>
      <w:r w:rsidRPr="00C0016D">
        <w:rPr>
          <w:rFonts w:ascii="Bookman Old Style" w:hAnsi="Bookman Old Style" w:cs="Helvetica"/>
          <w:sz w:val="28"/>
          <w:szCs w:val="22"/>
        </w:rPr>
        <w:t xml:space="preserve">PAD </w:t>
      </w:r>
      <w:r w:rsidRPr="00C0016D">
        <w:rPr>
          <w:rFonts w:ascii="Bookman Old Style" w:hAnsi="Bookman Old Style" w:cs="Times"/>
          <w:sz w:val="28"/>
          <w:szCs w:val="22"/>
        </w:rPr>
        <w:t>hovering around 70%</w:t>
      </w:r>
      <w:r>
        <w:rPr>
          <w:rFonts w:ascii="Bookman Old Style" w:hAnsi="Bookman Old Style" w:cs="Times"/>
          <w:sz w:val="28"/>
          <w:szCs w:val="14"/>
        </w:rPr>
        <w:t>,</w:t>
      </w:r>
      <w:r w:rsidRPr="00C0016D">
        <w:rPr>
          <w:rFonts w:ascii="Bookman Old Style" w:hAnsi="Bookman Old Style" w:cs="Times"/>
          <w:sz w:val="28"/>
          <w:szCs w:val="14"/>
        </w:rPr>
        <w:t xml:space="preserve"> </w:t>
      </w:r>
      <w:r w:rsidRPr="00C0016D">
        <w:rPr>
          <w:rFonts w:ascii="Bookman Old Style" w:hAnsi="Bookman Old Style" w:cs="Times"/>
          <w:sz w:val="28"/>
          <w:szCs w:val="22"/>
        </w:rPr>
        <w:t>ef</w:t>
      </w:r>
      <w:r>
        <w:rPr>
          <w:rFonts w:ascii="Bookman Old Style" w:hAnsi="Bookman Old Style" w:cs="Times"/>
          <w:sz w:val="28"/>
          <w:szCs w:val="22"/>
        </w:rPr>
        <w:t xml:space="preserve">forts at changing the laws have </w:t>
      </w:r>
      <w:r w:rsidRPr="009667AF">
        <w:rPr>
          <w:rFonts w:ascii="Bookman Old Style" w:hAnsi="Bookman Old Style" w:cs="Times"/>
          <w:sz w:val="28"/>
          <w:szCs w:val="22"/>
        </w:rPr>
        <w:t>mostly</w:t>
      </w:r>
      <w:r>
        <w:rPr>
          <w:rFonts w:ascii="Bookman Old Style" w:hAnsi="Bookman Old Style" w:cs="Times"/>
          <w:sz w:val="28"/>
          <w:szCs w:val="22"/>
        </w:rPr>
        <w:t xml:space="preserve"> </w:t>
      </w:r>
      <w:r w:rsidRPr="00C0016D">
        <w:rPr>
          <w:rFonts w:ascii="Bookman Old Style" w:hAnsi="Bookman Old Style" w:cs="Times"/>
          <w:sz w:val="28"/>
          <w:szCs w:val="22"/>
        </w:rPr>
        <w:t xml:space="preserve">been </w:t>
      </w:r>
      <w:r w:rsidRPr="005266A1">
        <w:rPr>
          <w:rFonts w:ascii="Bookman Old Style" w:hAnsi="Bookman Old Style" w:cs="Times"/>
          <w:sz w:val="28"/>
          <w:szCs w:val="22"/>
        </w:rPr>
        <w:t>foiled</w:t>
      </w:r>
      <w:r>
        <w:rPr>
          <w:rFonts w:ascii="Bookman Old Style" w:hAnsi="Bookman Old Style" w:cs="Times"/>
          <w:sz w:val="28"/>
          <w:szCs w:val="22"/>
        </w:rPr>
        <w:t>.</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0"/>
        </w:rPr>
      </w:pP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Helvetica"/>
          <w:sz w:val="28"/>
          <w:szCs w:val="20"/>
        </w:rPr>
        <w:tab/>
      </w:r>
      <w:r w:rsidRPr="00C0016D">
        <w:rPr>
          <w:rFonts w:ascii="Bookman Old Style" w:hAnsi="Bookman Old Style" w:cs="Helvetica"/>
          <w:sz w:val="28"/>
          <w:szCs w:val="20"/>
        </w:rPr>
        <w:t xml:space="preserve">While </w:t>
      </w:r>
      <w:r w:rsidRPr="00C0016D">
        <w:rPr>
          <w:rFonts w:ascii="Bookman Old Style" w:hAnsi="Bookman Old Style" w:cs="Times"/>
          <w:sz w:val="28"/>
          <w:szCs w:val="22"/>
        </w:rPr>
        <w:t xml:space="preserve">we applaud the work of organizations </w:t>
      </w:r>
      <w:r w:rsidRPr="00C0016D">
        <w:rPr>
          <w:rFonts w:ascii="Bookman Old Style" w:hAnsi="Bookman Old Style" w:cs="Helvetica"/>
          <w:sz w:val="28"/>
          <w:szCs w:val="20"/>
        </w:rPr>
        <w:t xml:space="preserve">that </w:t>
      </w:r>
      <w:r w:rsidRPr="00C0016D">
        <w:rPr>
          <w:rFonts w:ascii="Bookman Old Style" w:hAnsi="Bookman Old Style" w:cs="Times"/>
          <w:sz w:val="28"/>
          <w:szCs w:val="22"/>
        </w:rPr>
        <w:t xml:space="preserve">seek legislative action to strengthen our right to die a peaceful and painless death at the time and place of our choosing, it is abundantly </w:t>
      </w:r>
      <w:r w:rsidRPr="00C0016D">
        <w:rPr>
          <w:rFonts w:ascii="Bookman Old Style" w:hAnsi="Bookman Old Style" w:cs="Times"/>
          <w:sz w:val="28"/>
        </w:rPr>
        <w:t xml:space="preserve">clear </w:t>
      </w:r>
      <w:r w:rsidRPr="00C0016D">
        <w:rPr>
          <w:rFonts w:ascii="Bookman Old Style" w:hAnsi="Bookman Old Style" w:cs="Times"/>
          <w:sz w:val="28"/>
          <w:szCs w:val="22"/>
        </w:rPr>
        <w:t xml:space="preserve">that </w:t>
      </w:r>
      <w:r w:rsidRPr="00C0016D">
        <w:rPr>
          <w:rFonts w:ascii="Bookman Old Style" w:hAnsi="Bookman Old Style" w:cs="Times"/>
          <w:sz w:val="28"/>
        </w:rPr>
        <w:t xml:space="preserve">legislative </w:t>
      </w:r>
      <w:r w:rsidRPr="00C0016D">
        <w:rPr>
          <w:rFonts w:ascii="Bookman Old Style" w:hAnsi="Bookman Old Style" w:cs="Times"/>
          <w:sz w:val="28"/>
          <w:szCs w:val="22"/>
        </w:rPr>
        <w:t xml:space="preserve">change </w:t>
      </w:r>
      <w:r w:rsidRPr="00C0016D">
        <w:rPr>
          <w:rFonts w:ascii="Bookman Old Style" w:hAnsi="Bookman Old Style" w:cs="Times"/>
          <w:sz w:val="28"/>
        </w:rPr>
        <w:t xml:space="preserve">will </w:t>
      </w:r>
      <w:r w:rsidRPr="00C0016D">
        <w:rPr>
          <w:rFonts w:ascii="Bookman Old Style" w:hAnsi="Bookman Old Style" w:cs="Times"/>
          <w:sz w:val="28"/>
          <w:szCs w:val="22"/>
        </w:rPr>
        <w:t xml:space="preserve">not </w:t>
      </w:r>
      <w:r w:rsidRPr="00C0016D">
        <w:rPr>
          <w:rFonts w:ascii="Bookman Old Style" w:hAnsi="Bookman Old Style" w:cs="Times"/>
          <w:sz w:val="28"/>
        </w:rPr>
        <w:t xml:space="preserve">come soon enough </w:t>
      </w:r>
      <w:r w:rsidRPr="00C0016D">
        <w:rPr>
          <w:rFonts w:ascii="Bookman Old Style" w:hAnsi="Bookman Old Style" w:cs="Times"/>
          <w:sz w:val="28"/>
          <w:szCs w:val="22"/>
        </w:rPr>
        <w:t xml:space="preserve">for </w:t>
      </w:r>
      <w:r w:rsidRPr="00C0016D">
        <w:rPr>
          <w:rFonts w:ascii="Bookman Old Style" w:hAnsi="Bookman Old Style" w:cs="Times"/>
          <w:sz w:val="28"/>
        </w:rPr>
        <w:t xml:space="preserve">the </w:t>
      </w:r>
      <w:r w:rsidRPr="00C0016D">
        <w:rPr>
          <w:rFonts w:ascii="Bookman Old Style" w:hAnsi="Bookman Old Style" w:cs="Times"/>
          <w:sz w:val="28"/>
          <w:szCs w:val="22"/>
        </w:rPr>
        <w:t xml:space="preserve">many people who need help now and in the foreseeable future. </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r>
        <w:rPr>
          <w:rFonts w:ascii="Bookman Old Style" w:hAnsi="Bookman Old Style" w:cs="Times"/>
          <w:sz w:val="28"/>
          <w:szCs w:val="22"/>
        </w:rPr>
        <w:tab/>
      </w:r>
      <w:r w:rsidRPr="00C0016D">
        <w:rPr>
          <w:rFonts w:ascii="Bookman Old Style" w:hAnsi="Bookman Old Style" w:cs="Times"/>
          <w:sz w:val="28"/>
          <w:szCs w:val="22"/>
        </w:rPr>
        <w:t>That's why we say, until laws protect the right of</w:t>
      </w:r>
      <w:r>
        <w:rPr>
          <w:rFonts w:ascii="Bookman Old Style" w:hAnsi="Bookman Old Style" w:cs="Times"/>
          <w:sz w:val="28"/>
          <w:szCs w:val="22"/>
        </w:rPr>
        <w:t xml:space="preserve"> </w:t>
      </w:r>
      <w:r w:rsidRPr="00C0016D">
        <w:rPr>
          <w:rFonts w:ascii="Bookman Old Style" w:hAnsi="Bookman Old Style" w:cs="Times"/>
          <w:sz w:val="28"/>
          <w:szCs w:val="22"/>
        </w:rPr>
        <w:t xml:space="preserve">every adult </w:t>
      </w:r>
      <w:r w:rsidRPr="00C0016D">
        <w:rPr>
          <w:rFonts w:ascii="Bookman Old Style" w:hAnsi="Bookman Old Style" w:cs="Helvetica"/>
          <w:sz w:val="28"/>
          <w:szCs w:val="20"/>
        </w:rPr>
        <w:t xml:space="preserve">to </w:t>
      </w:r>
      <w:r w:rsidRPr="00C0016D">
        <w:rPr>
          <w:rFonts w:ascii="Bookman Old Style" w:hAnsi="Bookman Old Style" w:cs="Times"/>
          <w:sz w:val="28"/>
          <w:szCs w:val="22"/>
        </w:rPr>
        <w:t xml:space="preserve">a peaceful, </w:t>
      </w:r>
      <w:r w:rsidRPr="00C0016D">
        <w:rPr>
          <w:rFonts w:ascii="Bookman Old Style" w:hAnsi="Bookman Old Style" w:cs="Times"/>
          <w:sz w:val="28"/>
        </w:rPr>
        <w:t xml:space="preserve">dignified </w:t>
      </w:r>
      <w:r w:rsidRPr="00C0016D">
        <w:rPr>
          <w:rFonts w:ascii="Bookman Old Style" w:hAnsi="Bookman Old Style" w:cs="Times"/>
          <w:sz w:val="28"/>
          <w:szCs w:val="22"/>
        </w:rPr>
        <w:t xml:space="preserve">death, Final </w:t>
      </w:r>
      <w:r w:rsidRPr="00C0016D">
        <w:rPr>
          <w:rFonts w:ascii="Bookman Old Style" w:hAnsi="Bookman Old Style" w:cs="Helvetica"/>
          <w:sz w:val="28"/>
          <w:szCs w:val="22"/>
        </w:rPr>
        <w:t xml:space="preserve">Exit </w:t>
      </w:r>
      <w:r w:rsidRPr="00C0016D">
        <w:rPr>
          <w:rFonts w:ascii="Bookman Old Style" w:hAnsi="Bookman Old Style" w:cs="Times"/>
          <w:sz w:val="28"/>
          <w:szCs w:val="22"/>
        </w:rPr>
        <w:t xml:space="preserve">Network </w:t>
      </w:r>
      <w:r w:rsidRPr="00C0016D">
        <w:rPr>
          <w:rFonts w:ascii="Bookman Old Style" w:hAnsi="Bookman Old Style" w:cs="Helvetica"/>
          <w:sz w:val="28"/>
          <w:szCs w:val="22"/>
        </w:rPr>
        <w:t xml:space="preserve">will </w:t>
      </w:r>
      <w:r w:rsidRPr="00C0016D">
        <w:rPr>
          <w:rFonts w:ascii="Bookman Old Style" w:hAnsi="Bookman Old Style" w:cs="Times"/>
          <w:sz w:val="28"/>
          <w:szCs w:val="22"/>
        </w:rPr>
        <w:t xml:space="preserve">be there </w:t>
      </w:r>
      <w:r w:rsidRPr="00C0016D">
        <w:rPr>
          <w:rFonts w:ascii="Bookman Old Style" w:hAnsi="Bookman Old Style" w:cs="Helvetica"/>
          <w:sz w:val="28"/>
          <w:szCs w:val="22"/>
        </w:rPr>
        <w:t xml:space="preserve">to </w:t>
      </w:r>
      <w:r w:rsidRPr="00C0016D">
        <w:rPr>
          <w:rFonts w:ascii="Bookman Old Style" w:hAnsi="Bookman Old Style" w:cs="Times"/>
          <w:sz w:val="28"/>
          <w:szCs w:val="22"/>
        </w:rPr>
        <w:t>support those who need relief from their suffering today.</w:t>
      </w:r>
    </w:p>
    <w:p w:rsidR="00B40AD1" w:rsidRPr="002744F6"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szCs w:val="22"/>
        </w:rPr>
        <w:t xml:space="preserve"> </w:t>
      </w:r>
      <w:r>
        <w:rPr>
          <w:rFonts w:ascii="Bookman Old Style" w:hAnsi="Bookman Old Style" w:cs="Times"/>
          <w:sz w:val="28"/>
          <w:szCs w:val="22"/>
        </w:rPr>
        <w:t xml:space="preserve"> -- </w:t>
      </w:r>
      <w:r w:rsidRPr="00C0016D">
        <w:rPr>
          <w:rFonts w:ascii="Bookman Old Style" w:hAnsi="Bookman Old Style" w:cs="Times"/>
          <w:sz w:val="28"/>
        </w:rPr>
        <w:t xml:space="preserve">Ted </w:t>
      </w:r>
      <w:r w:rsidRPr="00C0016D">
        <w:rPr>
          <w:rFonts w:ascii="Bookman Old Style" w:hAnsi="Bookman Old Style" w:cs="Times"/>
          <w:sz w:val="28"/>
          <w:szCs w:val="26"/>
        </w:rPr>
        <w:t xml:space="preserve">Goodwin, </w:t>
      </w:r>
      <w:r w:rsidRPr="009667AF">
        <w:rPr>
          <w:rFonts w:ascii="Bookman Old Style" w:hAnsi="Bookman Old Style" w:cs="Times"/>
          <w:sz w:val="28"/>
          <w:szCs w:val="26"/>
        </w:rPr>
        <w:t>Final Exit Network</w:t>
      </w:r>
      <w:r>
        <w:rPr>
          <w:rFonts w:ascii="Bookman Old Style" w:hAnsi="Bookman Old Style" w:cs="Times"/>
          <w:sz w:val="28"/>
          <w:szCs w:val="26"/>
        </w:rPr>
        <w:t xml:space="preserve"> President </w:t>
      </w:r>
      <w:r w:rsidRPr="009667AF">
        <w:rPr>
          <w:rFonts w:ascii="Bookman Old Style" w:hAnsi="Bookman Old Style" w:cs="Times"/>
          <w:sz w:val="28"/>
          <w:szCs w:val="26"/>
        </w:rPr>
        <w:t>(2004-2009)</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b/>
          <w:bCs/>
          <w:sz w:val="28"/>
        </w:rPr>
      </w:pPr>
    </w:p>
    <w:p w:rsidR="00B40AD1" w:rsidRPr="0026448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b/>
          <w:bCs/>
          <w:sz w:val="28"/>
          <w:szCs w:val="28"/>
        </w:rPr>
        <w:t>1906</w:t>
      </w:r>
    </w:p>
    <w:p w:rsidR="00B40AD1" w:rsidRPr="0026448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sz w:val="28"/>
          <w:szCs w:val="28"/>
        </w:rPr>
        <w:t xml:space="preserve">• </w:t>
      </w:r>
      <w:r w:rsidRPr="00264485">
        <w:rPr>
          <w:rFonts w:ascii="Bookman Old Style" w:hAnsi="Bookman Old Style" w:cs="Times"/>
          <w:sz w:val="28"/>
          <w:szCs w:val="28"/>
        </w:rPr>
        <w:tab/>
      </w:r>
      <w:r w:rsidRPr="00264485">
        <w:rPr>
          <w:rFonts w:ascii="Bookman Old Style" w:hAnsi="Bookman Old Style" w:cs="Helvetica"/>
          <w:sz w:val="28"/>
          <w:szCs w:val="28"/>
        </w:rPr>
        <w:t xml:space="preserve"> </w:t>
      </w:r>
      <w:r w:rsidRPr="00264485">
        <w:rPr>
          <w:rFonts w:ascii="Bookman Old Style" w:hAnsi="Bookman Old Style" w:cs="Times"/>
          <w:sz w:val="28"/>
          <w:szCs w:val="28"/>
        </w:rPr>
        <w:t xml:space="preserve">The first euthanasia bill is drafted in Ohio. </w:t>
      </w:r>
    </w:p>
    <w:p w:rsidR="00B40AD1" w:rsidRPr="0026448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b/>
          <w:bCs/>
          <w:sz w:val="28"/>
          <w:szCs w:val="28"/>
        </w:rPr>
        <w:t xml:space="preserve">1938 </w:t>
      </w:r>
    </w:p>
    <w:p w:rsidR="00B40AD1" w:rsidRPr="0026448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sz w:val="28"/>
          <w:szCs w:val="28"/>
        </w:rPr>
        <w:t xml:space="preserve">• </w:t>
      </w:r>
      <w:r w:rsidRPr="00264485">
        <w:rPr>
          <w:rFonts w:ascii="Bookman Old Style" w:hAnsi="Bookman Old Style" w:cs="Times"/>
          <w:sz w:val="28"/>
          <w:szCs w:val="28"/>
        </w:rPr>
        <w:tab/>
      </w:r>
      <w:r w:rsidRPr="00264485">
        <w:rPr>
          <w:rFonts w:ascii="Bookman Old Style" w:hAnsi="Bookman Old Style" w:cs="Helvetica"/>
          <w:sz w:val="28"/>
          <w:szCs w:val="28"/>
        </w:rPr>
        <w:t xml:space="preserve"> </w:t>
      </w:r>
      <w:r w:rsidRPr="00264485">
        <w:rPr>
          <w:rFonts w:ascii="Bookman Old Style" w:hAnsi="Bookman Old Style" w:cs="Times"/>
          <w:sz w:val="28"/>
          <w:szCs w:val="28"/>
        </w:rPr>
        <w:t xml:space="preserve">The Euthanasia Society of </w:t>
      </w:r>
      <w:r w:rsidRPr="00264485">
        <w:rPr>
          <w:rFonts w:ascii="Bookman Old Style" w:hAnsi="Bookman Old Style" w:cs="Helvetica"/>
          <w:sz w:val="28"/>
          <w:szCs w:val="28"/>
        </w:rPr>
        <w:t>America</w:t>
      </w:r>
      <w:r w:rsidRPr="00264485">
        <w:rPr>
          <w:rFonts w:ascii="Bookman Old Style" w:hAnsi="Bookman Old Style" w:cs="Times"/>
          <w:sz w:val="28"/>
          <w:szCs w:val="28"/>
        </w:rPr>
        <w:t xml:space="preserve"> founded. </w:t>
      </w:r>
    </w:p>
    <w:p w:rsidR="00B40AD1" w:rsidRPr="0026448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b/>
          <w:bCs/>
          <w:sz w:val="28"/>
          <w:szCs w:val="28"/>
        </w:rPr>
        <w:t xml:space="preserve">1969 </w:t>
      </w:r>
    </w:p>
    <w:p w:rsidR="00B40AD1" w:rsidRPr="00264485" w:rsidRDefault="00B40AD1" w:rsidP="00772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sz w:val="28"/>
          <w:szCs w:val="28"/>
        </w:rPr>
        <w:t xml:space="preserve">• </w:t>
      </w:r>
      <w:r w:rsidRPr="00264485">
        <w:rPr>
          <w:rFonts w:ascii="Bookman Old Style" w:hAnsi="Bookman Old Style" w:cs="Times"/>
          <w:sz w:val="28"/>
          <w:szCs w:val="28"/>
        </w:rPr>
        <w:tab/>
      </w:r>
      <w:r w:rsidRPr="00264485">
        <w:rPr>
          <w:rFonts w:ascii="Bookman Old Style" w:hAnsi="Bookman Old Style" w:cs="Helvetica"/>
          <w:sz w:val="28"/>
          <w:szCs w:val="28"/>
        </w:rPr>
        <w:t xml:space="preserve"> </w:t>
      </w:r>
      <w:r w:rsidRPr="00264485">
        <w:rPr>
          <w:rFonts w:ascii="Bookman Old Style" w:hAnsi="Bookman Old Style" w:cs="Times"/>
          <w:sz w:val="28"/>
          <w:szCs w:val="28"/>
        </w:rPr>
        <w:t>Elizabeth Kubler-Ross publishes "On Death and Dying," a seminal publication that opens discussion of the taboo subject of death.</w:t>
      </w:r>
      <w:r w:rsidRPr="00264485">
        <w:rPr>
          <w:rFonts w:ascii="Bookman Old Style" w:hAnsi="Bookman Old Style" w:cs="Helvetica"/>
          <w:sz w:val="28"/>
          <w:szCs w:val="28"/>
        </w:rPr>
        <w:t xml:space="preserve"> </w:t>
      </w:r>
    </w:p>
    <w:p w:rsidR="00B40AD1" w:rsidRPr="00264485" w:rsidRDefault="00B40AD1" w:rsidP="00264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b/>
          <w:bCs/>
          <w:sz w:val="28"/>
          <w:szCs w:val="28"/>
        </w:rPr>
        <w:t>1975</w:t>
      </w:r>
    </w:p>
    <w:p w:rsidR="00B40AD1" w:rsidRPr="00264485" w:rsidRDefault="00B40AD1" w:rsidP="00264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sz w:val="28"/>
          <w:szCs w:val="28"/>
        </w:rPr>
      </w:pPr>
      <w:r w:rsidRPr="00264485">
        <w:rPr>
          <w:rFonts w:ascii="Bookman Old Style" w:hAnsi="Bookman Old Style"/>
          <w:sz w:val="28"/>
          <w:szCs w:val="28"/>
        </w:rPr>
        <w:t xml:space="preserve">• </w:t>
      </w:r>
      <w:r w:rsidRPr="00264485">
        <w:rPr>
          <w:rFonts w:ascii="Bookman Old Style" w:hAnsi="Bookman Old Style"/>
          <w:sz w:val="28"/>
          <w:szCs w:val="28"/>
        </w:rPr>
        <w:tab/>
      </w:r>
      <w:r w:rsidRPr="00264485">
        <w:rPr>
          <w:rFonts w:ascii="Bookman Old Style" w:hAnsi="Bookman Old Style" w:cs="Helvetica"/>
          <w:sz w:val="28"/>
          <w:szCs w:val="28"/>
        </w:rPr>
        <w:t xml:space="preserve"> </w:t>
      </w:r>
      <w:r w:rsidRPr="00264485">
        <w:rPr>
          <w:rFonts w:ascii="Bookman Old Style" w:hAnsi="Bookman Old Style"/>
          <w:sz w:val="28"/>
          <w:szCs w:val="28"/>
        </w:rPr>
        <w:t xml:space="preserve">March 29 – Jean Humphry, who is suffering from terminal breast cancer, dies at her home in the Cotswolds region of England.  Her husband, Derek, a newspaper reporter, assisted her in her self-deliverance.  He writes a book, </w:t>
      </w:r>
      <w:r w:rsidRPr="00264485">
        <w:rPr>
          <w:rFonts w:ascii="Bookman Old Style" w:hAnsi="Bookman Old Style"/>
          <w:i/>
          <w:sz w:val="28"/>
          <w:szCs w:val="28"/>
        </w:rPr>
        <w:t>Jean’s Way: A Love Story</w:t>
      </w:r>
      <w:r w:rsidRPr="00264485">
        <w:rPr>
          <w:rFonts w:ascii="Bookman Old Style" w:hAnsi="Bookman Old Style"/>
          <w:sz w:val="28"/>
          <w:szCs w:val="28"/>
        </w:rPr>
        <w:t>, which becomes a bestseller.  Mr. Humphry devotes the rest of his life to the campaign for the legalization of aid-in-dying and euthanasia.</w:t>
      </w:r>
    </w:p>
    <w:p w:rsidR="00B40AD1" w:rsidRPr="0026448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b/>
          <w:bCs/>
          <w:sz w:val="28"/>
          <w:szCs w:val="28"/>
        </w:rPr>
        <w:t>1976</w:t>
      </w:r>
    </w:p>
    <w:p w:rsidR="00B40AD1" w:rsidRPr="0026448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sz w:val="28"/>
          <w:szCs w:val="28"/>
        </w:rPr>
        <w:t xml:space="preserve">• </w:t>
      </w:r>
      <w:r w:rsidRPr="00264485">
        <w:rPr>
          <w:rFonts w:ascii="Bookman Old Style" w:hAnsi="Bookman Old Style" w:cs="Times"/>
          <w:sz w:val="28"/>
          <w:szCs w:val="28"/>
        </w:rPr>
        <w:tab/>
      </w:r>
      <w:r w:rsidRPr="00264485">
        <w:rPr>
          <w:rFonts w:ascii="Bookman Old Style" w:hAnsi="Bookman Old Style" w:cs="Helvetica"/>
          <w:sz w:val="28"/>
          <w:szCs w:val="28"/>
        </w:rPr>
        <w:t xml:space="preserve"> </w:t>
      </w:r>
      <w:r w:rsidRPr="00264485">
        <w:rPr>
          <w:rFonts w:ascii="Bookman Old Style" w:hAnsi="Bookman Old Style" w:cs="Times"/>
          <w:sz w:val="28"/>
          <w:szCs w:val="28"/>
        </w:rPr>
        <w:t xml:space="preserve">California passes the Natural Death Act, the nation's first Living Will law. </w:t>
      </w:r>
    </w:p>
    <w:p w:rsidR="00B40AD1" w:rsidRPr="0026448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264485">
        <w:rPr>
          <w:rFonts w:ascii="Bookman Old Style" w:hAnsi="Bookman Old Style" w:cs="Times"/>
          <w:b/>
          <w:bCs/>
          <w:sz w:val="28"/>
          <w:szCs w:val="28"/>
        </w:rPr>
        <w:t xml:space="preserve">1980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64485">
        <w:rPr>
          <w:rFonts w:ascii="Bookman Old Style" w:hAnsi="Bookman Old Style" w:cs="Times"/>
          <w:sz w:val="28"/>
          <w:szCs w:val="28"/>
        </w:rPr>
        <w:t xml:space="preserve">• </w:t>
      </w:r>
      <w:r w:rsidRPr="00264485">
        <w:rPr>
          <w:rFonts w:ascii="Bookman Old Style" w:hAnsi="Bookman Old Style" w:cs="Times"/>
          <w:sz w:val="28"/>
          <w:szCs w:val="28"/>
        </w:rPr>
        <w:tab/>
      </w:r>
      <w:r w:rsidRPr="00264485">
        <w:rPr>
          <w:rFonts w:ascii="Bookman Old Style" w:hAnsi="Bookman Old Style" w:cs="Helvetica"/>
          <w:sz w:val="28"/>
          <w:szCs w:val="28"/>
        </w:rPr>
        <w:t xml:space="preserve"> </w:t>
      </w:r>
      <w:r w:rsidRPr="00264485">
        <w:rPr>
          <w:rFonts w:ascii="Bookman Old Style" w:hAnsi="Bookman Old Style" w:cs="Times"/>
          <w:sz w:val="28"/>
          <w:szCs w:val="28"/>
        </w:rPr>
        <w:t>Derek Humphry founds The Hemlock Society in Los</w:t>
      </w:r>
      <w:r w:rsidRPr="00C0016D">
        <w:rPr>
          <w:rFonts w:ascii="Bookman Old Style" w:hAnsi="Bookman Old Style" w:cs="Times"/>
          <w:sz w:val="28"/>
        </w:rPr>
        <w:t xml:space="preserve"> Angeles.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b/>
          <w:bCs/>
          <w:sz w:val="28"/>
        </w:rPr>
        <w:t xml:space="preserve">1984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C0016D">
        <w:rPr>
          <w:rFonts w:ascii="Bookman Old Style" w:hAnsi="Bookman Old Style" w:cs="Helvetica"/>
          <w:sz w:val="28"/>
        </w:rPr>
        <w:t xml:space="preserve"> </w:t>
      </w:r>
      <w:r w:rsidRPr="00C0016D">
        <w:rPr>
          <w:rFonts w:ascii="Bookman Old Style" w:hAnsi="Bookman Old Style" w:cs="Times"/>
          <w:sz w:val="28"/>
        </w:rPr>
        <w:t xml:space="preserve">The Hemlock Society begins national campaign to promote education concerning advance directives.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b/>
          <w:bCs/>
          <w:sz w:val="28"/>
        </w:rPr>
        <w:t xml:space="preserve">1986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C0016D">
        <w:rPr>
          <w:rFonts w:ascii="Bookman Old Style" w:hAnsi="Bookman Old Style" w:cs="Helvetica"/>
          <w:sz w:val="28"/>
        </w:rPr>
        <w:t xml:space="preserve"> </w:t>
      </w:r>
      <w:r w:rsidRPr="00C0016D">
        <w:rPr>
          <w:rFonts w:ascii="Bookman Old Style" w:hAnsi="Bookman Old Style" w:cs="Times"/>
          <w:sz w:val="28"/>
        </w:rPr>
        <w:t xml:space="preserve">The Hemlock Society </w:t>
      </w:r>
      <w:r w:rsidRPr="00C0016D">
        <w:rPr>
          <w:rFonts w:ascii="Bookman Old Style" w:hAnsi="Bookman Old Style" w:cs="Helvetica"/>
          <w:sz w:val="28"/>
          <w:szCs w:val="22"/>
        </w:rPr>
        <w:t xml:space="preserve">drafts </w:t>
      </w:r>
      <w:r>
        <w:rPr>
          <w:rFonts w:ascii="Bookman Old Style" w:hAnsi="Bookman Old Style" w:cs="Times"/>
          <w:sz w:val="28"/>
        </w:rPr>
        <w:t>model l</w:t>
      </w:r>
      <w:r w:rsidRPr="00C0016D">
        <w:rPr>
          <w:rFonts w:ascii="Bookman Old Style" w:hAnsi="Bookman Old Style" w:cs="Times"/>
          <w:sz w:val="28"/>
        </w:rPr>
        <w:t>egislation to further the cause of</w:t>
      </w:r>
      <w:r>
        <w:rPr>
          <w:rFonts w:ascii="Bookman Old Style" w:hAnsi="Bookman Old Style" w:cs="Times"/>
          <w:sz w:val="28"/>
        </w:rPr>
        <w:t xml:space="preserve"> legalizing </w:t>
      </w:r>
      <w:r w:rsidRPr="00C0016D">
        <w:rPr>
          <w:rFonts w:ascii="Bookman Old Style" w:hAnsi="Bookman Old Style" w:cs="Times"/>
          <w:sz w:val="28"/>
        </w:rPr>
        <w:t xml:space="preserve">physician </w:t>
      </w:r>
      <w:r>
        <w:rPr>
          <w:rFonts w:ascii="Bookman Old Style" w:hAnsi="Bookman Old Style" w:cs="Times"/>
          <w:sz w:val="28"/>
        </w:rPr>
        <w:t>aid-in-dying. Titled The Huma</w:t>
      </w:r>
      <w:r w:rsidRPr="00C0016D">
        <w:rPr>
          <w:rFonts w:ascii="Bookman Old Style" w:hAnsi="Bookman Old Style" w:cs="Times"/>
          <w:sz w:val="28"/>
        </w:rPr>
        <w:t xml:space="preserve">ne and Dignified Death Act, this model </w:t>
      </w:r>
      <w:r>
        <w:rPr>
          <w:rFonts w:ascii="Bookman Old Style" w:hAnsi="Bookman Old Style" w:cs="Times"/>
          <w:sz w:val="28"/>
          <w:szCs w:val="22"/>
        </w:rPr>
        <w:t>bill</w:t>
      </w:r>
      <w:r w:rsidRPr="00C0016D">
        <w:rPr>
          <w:rFonts w:ascii="Bookman Old Style" w:hAnsi="Bookman Old Style" w:cs="Times"/>
          <w:sz w:val="28"/>
          <w:szCs w:val="22"/>
        </w:rPr>
        <w:t xml:space="preserve"> </w:t>
      </w:r>
      <w:r w:rsidRPr="00C0016D">
        <w:rPr>
          <w:rFonts w:ascii="Bookman Old Style" w:hAnsi="Bookman Old Style" w:cs="Times"/>
          <w:sz w:val="28"/>
        </w:rPr>
        <w:t>is sent to l</w:t>
      </w:r>
      <w:r>
        <w:rPr>
          <w:rFonts w:ascii="Bookman Old Style" w:hAnsi="Bookman Old Style" w:cs="Times"/>
          <w:sz w:val="28"/>
        </w:rPr>
        <w:t>egislators throughout the countr</w:t>
      </w:r>
      <w:r w:rsidRPr="00C0016D">
        <w:rPr>
          <w:rFonts w:ascii="Bookman Old Style" w:hAnsi="Bookman Old Style" w:cs="Times"/>
          <w:sz w:val="28"/>
        </w:rPr>
        <w:t xml:space="preserve">y.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b/>
          <w:bCs/>
          <w:sz w:val="28"/>
        </w:rPr>
        <w:t xml:space="preserve">1990 </w:t>
      </w:r>
    </w:p>
    <w:p w:rsidR="00B40AD1" w:rsidRPr="00350B0A" w:rsidRDefault="00B40AD1" w:rsidP="00350B0A">
      <w:pPr>
        <w:pStyle w:val="NormalWeb"/>
        <w:spacing w:before="2" w:after="2"/>
        <w:rPr>
          <w:rFonts w:ascii="Bookman Old Style" w:hAnsi="Bookman Old Style" w:cs="Times"/>
          <w:sz w:val="28"/>
          <w:szCs w:val="28"/>
        </w:rPr>
      </w:pPr>
      <w:r w:rsidRPr="00C0016D">
        <w:rPr>
          <w:rFonts w:ascii="Bookman Old Style" w:hAnsi="Bookman Old Style" w:cs="Times"/>
          <w:sz w:val="28"/>
        </w:rPr>
        <w:t xml:space="preserve">• </w:t>
      </w:r>
      <w:r w:rsidRPr="00C0016D">
        <w:rPr>
          <w:rFonts w:ascii="Bookman Old Style" w:hAnsi="Bookman Old Style" w:cs="Times"/>
          <w:sz w:val="28"/>
        </w:rPr>
        <w:tab/>
      </w:r>
      <w:r w:rsidRPr="00350B0A">
        <w:rPr>
          <w:rFonts w:ascii="Bookman Old Style" w:hAnsi="Bookman Old Style" w:cs="Times"/>
          <w:sz w:val="28"/>
          <w:szCs w:val="28"/>
        </w:rPr>
        <w:t xml:space="preserve">June 4 - Dr. Jack Kevorkian assists Janet Adkins, 54, an accomplished musician and Alzheimer’s sufferer, </w:t>
      </w:r>
      <w:r w:rsidRPr="00350B0A">
        <w:rPr>
          <w:rFonts w:ascii="Bookman Old Style" w:hAnsi="Bookman Old Style" w:cs="Helvetica"/>
          <w:sz w:val="28"/>
          <w:szCs w:val="28"/>
        </w:rPr>
        <w:t xml:space="preserve">in </w:t>
      </w:r>
      <w:r w:rsidRPr="00350B0A">
        <w:rPr>
          <w:rFonts w:ascii="Bookman Old Style" w:hAnsi="Bookman Old Style" w:cs="Times"/>
          <w:sz w:val="28"/>
          <w:szCs w:val="28"/>
        </w:rPr>
        <w:t xml:space="preserve">ending her life.  Charged with murder. Dr. Kevorkian defeated the charge because Michigan had no law against assisting in a suicide.  He went on to assist at least 130 people in self-deliverance, generating an extraordinary amount of publicity on the subject, and on the state’s repeated, unsuccessful efforts to convict him of crimes in other cases. </w:t>
      </w:r>
    </w:p>
    <w:p w:rsidR="00B40AD1" w:rsidRPr="00350B0A" w:rsidRDefault="00B40AD1" w:rsidP="00350B0A">
      <w:pPr>
        <w:rPr>
          <w:rFonts w:ascii="Bookman Old Style" w:hAnsi="Bookman Old Style" w:cs="Helvetica"/>
          <w:sz w:val="28"/>
          <w:szCs w:val="28"/>
        </w:rPr>
      </w:pPr>
      <w:r w:rsidRPr="00350B0A">
        <w:rPr>
          <w:rFonts w:ascii="Bookman Old Style" w:hAnsi="Bookman Old Style" w:cs="Times"/>
          <w:sz w:val="28"/>
          <w:szCs w:val="28"/>
        </w:rPr>
        <w:t xml:space="preserve">• </w:t>
      </w:r>
      <w:r w:rsidRPr="00350B0A">
        <w:rPr>
          <w:rFonts w:ascii="Bookman Old Style" w:hAnsi="Bookman Old Style" w:cs="Times"/>
          <w:sz w:val="28"/>
          <w:szCs w:val="28"/>
        </w:rPr>
        <w:tab/>
      </w:r>
      <w:r w:rsidRPr="00350B0A">
        <w:rPr>
          <w:rFonts w:ascii="Bookman Old Style" w:hAnsi="Bookman Old Style"/>
          <w:sz w:val="28"/>
          <w:szCs w:val="28"/>
        </w:rPr>
        <w:t xml:space="preserve"> June 25 -  In Cruzan v. Director, Missouri Department of Health, </w:t>
      </w:r>
      <w:bookmarkStart w:id="0" w:name="SR;195"/>
      <w:bookmarkStart w:id="1" w:name="SR;204"/>
      <w:bookmarkStart w:id="2" w:name="Iba80b210c33611de9b8c850332338889"/>
      <w:bookmarkStart w:id="3" w:name="SearchTerm"/>
      <w:bookmarkStart w:id="4" w:name="Iba80b212c33611de9b8c850332338889"/>
      <w:bookmarkStart w:id="5" w:name="Iba80b213c33611de9b8c850332338889"/>
      <w:bookmarkEnd w:id="0"/>
      <w:bookmarkEnd w:id="1"/>
      <w:bookmarkEnd w:id="2"/>
      <w:bookmarkEnd w:id="3"/>
      <w:bookmarkEnd w:id="4"/>
      <w:bookmarkEnd w:id="5"/>
      <w:r w:rsidRPr="00350B0A">
        <w:rPr>
          <w:rFonts w:ascii="Bookman Old Style" w:hAnsi="Bookman Old Style"/>
          <w:sz w:val="28"/>
          <w:szCs w:val="28"/>
        </w:rPr>
        <w:t>the Un</w:t>
      </w:r>
      <w:r>
        <w:rPr>
          <w:rFonts w:ascii="Bookman Old Style" w:hAnsi="Bookman Old Style"/>
          <w:sz w:val="28"/>
          <w:szCs w:val="28"/>
        </w:rPr>
        <w:t>i</w:t>
      </w:r>
      <w:r w:rsidRPr="00350B0A">
        <w:rPr>
          <w:rFonts w:ascii="Bookman Old Style" w:hAnsi="Bookman Old Style" w:cs="Times"/>
          <w:sz w:val="28"/>
          <w:szCs w:val="28"/>
        </w:rPr>
        <w:t xml:space="preserve">ted States Supreme Court rules that for patients who are in a comatose or vegetative state, life support and medical treatment can be suspended </w:t>
      </w:r>
      <w:r w:rsidRPr="00350B0A">
        <w:rPr>
          <w:rFonts w:ascii="Bookman Old Style" w:hAnsi="Bookman Old Style" w:cs="Helvetica"/>
          <w:sz w:val="28"/>
          <w:szCs w:val="28"/>
        </w:rPr>
        <w:t xml:space="preserve">if </w:t>
      </w:r>
      <w:r w:rsidRPr="00350B0A">
        <w:rPr>
          <w:rFonts w:ascii="Bookman Old Style" w:hAnsi="Bookman Old Style" w:cs="Times"/>
          <w:sz w:val="28"/>
          <w:szCs w:val="28"/>
        </w:rPr>
        <w:t xml:space="preserve">there is clear and convincing evidence that this is the course of action they would request </w:t>
      </w:r>
      <w:r w:rsidRPr="00350B0A">
        <w:rPr>
          <w:rFonts w:ascii="Bookman Old Style" w:hAnsi="Bookman Old Style" w:cs="Helvetica"/>
          <w:sz w:val="28"/>
          <w:szCs w:val="28"/>
        </w:rPr>
        <w:t xml:space="preserve">if </w:t>
      </w:r>
      <w:r w:rsidRPr="00350B0A">
        <w:rPr>
          <w:rFonts w:ascii="Bookman Old Style" w:hAnsi="Bookman Old Style" w:cs="Times"/>
          <w:sz w:val="28"/>
          <w:szCs w:val="28"/>
        </w:rPr>
        <w:t xml:space="preserve">they could do so. </w:t>
      </w:r>
    </w:p>
    <w:p w:rsidR="00B40AD1" w:rsidRPr="00350B0A"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8"/>
        </w:rPr>
      </w:pPr>
      <w:r w:rsidRPr="00350B0A">
        <w:rPr>
          <w:rFonts w:ascii="Bookman Old Style" w:hAnsi="Bookman Old Style" w:cs="Times"/>
          <w:b/>
          <w:bCs/>
          <w:sz w:val="28"/>
          <w:szCs w:val="28"/>
        </w:rPr>
        <w:t xml:space="preserve">1991 </w:t>
      </w:r>
    </w:p>
    <w:p w:rsidR="00B40AD1" w:rsidRPr="001D37D5" w:rsidRDefault="00B40AD1" w:rsidP="001D3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C0016D">
        <w:rPr>
          <w:rFonts w:ascii="Bookman Old Style" w:hAnsi="Bookman Old Style" w:cs="Helvetica"/>
          <w:sz w:val="28"/>
        </w:rPr>
        <w:t xml:space="preserve"> </w:t>
      </w:r>
      <w:r w:rsidRPr="00C0016D">
        <w:rPr>
          <w:rFonts w:ascii="Bookman Old Style" w:hAnsi="Bookman Old Style" w:cs="Times"/>
          <w:sz w:val="28"/>
        </w:rPr>
        <w:t xml:space="preserve">Patient Self-Determination Act takes effect. This federal law requires nursing </w:t>
      </w:r>
      <w:r>
        <w:rPr>
          <w:rFonts w:ascii="Bookman Old Style" w:hAnsi="Bookman Old Style" w:cs="Times"/>
          <w:sz w:val="28"/>
        </w:rPr>
        <w:t>homes, hospitals, home-</w:t>
      </w:r>
      <w:r w:rsidRPr="00C0016D">
        <w:rPr>
          <w:rFonts w:ascii="Bookman Old Style" w:hAnsi="Bookman Old Style" w:cs="Times"/>
          <w:sz w:val="28"/>
        </w:rPr>
        <w:t>health agencies. hospices, and HMOs to provide patients with information on state laws governing advance directives.</w:t>
      </w:r>
    </w:p>
    <w:p w:rsidR="00B40AD1" w:rsidRDefault="00B40AD1" w:rsidP="001D37D5">
      <w:pPr>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D</w:t>
      </w:r>
      <w:r>
        <w:rPr>
          <w:rFonts w:ascii="Bookman Old Style" w:hAnsi="Bookman Old Style" w:cs="Helvetica"/>
          <w:sz w:val="28"/>
        </w:rPr>
        <w:t xml:space="preserve">erek Humphry publishes the first edition of </w:t>
      </w:r>
      <w:r>
        <w:rPr>
          <w:rFonts w:ascii="Bookman Old Style" w:hAnsi="Bookman Old Style" w:cs="Helvetica"/>
          <w:i/>
          <w:sz w:val="28"/>
        </w:rPr>
        <w:t>Final Exit:  The Practicalities of Self-Deliverance and Assisted Suicide for the Dying</w:t>
      </w:r>
      <w:r>
        <w:rPr>
          <w:rFonts w:ascii="Bookman Old Style" w:hAnsi="Bookman Old Style" w:cs="Helvetica"/>
          <w:sz w:val="28"/>
        </w:rPr>
        <w:t xml:space="preserve">.  The very existence of this self-help book is considered controversial, yet it has been banned only in France.  It was the No. 1 bestselling nonfiction book in America for 18 weeks and has sold over a million copies.  In 2011 Dell published the latest updated edition.  </w:t>
      </w:r>
      <w:r>
        <w:rPr>
          <w:rFonts w:ascii="Bookman Old Style" w:hAnsi="Bookman Old Style" w:cs="Helvetica"/>
          <w:i/>
          <w:sz w:val="28"/>
        </w:rPr>
        <w:t>Final Exit</w:t>
      </w:r>
      <w:r>
        <w:rPr>
          <w:rFonts w:ascii="Bookman Old Style" w:hAnsi="Bookman Old Style" w:cs="Helvetica"/>
          <w:sz w:val="28"/>
        </w:rPr>
        <w:t xml:space="preserve"> has been translated into 12 languages.  In April 2007 the editors and book critics of the </w:t>
      </w:r>
      <w:r w:rsidRPr="001D37D5">
        <w:rPr>
          <w:rFonts w:ascii="Bookman Old Style" w:hAnsi="Bookman Old Style" w:cs="Helvetica"/>
          <w:i/>
          <w:sz w:val="28"/>
        </w:rPr>
        <w:t>USA Today</w:t>
      </w:r>
      <w:r>
        <w:rPr>
          <w:rFonts w:ascii="Bookman Old Style" w:hAnsi="Bookman Old Style" w:cs="Helvetica"/>
          <w:sz w:val="28"/>
        </w:rPr>
        <w:t xml:space="preserve"> selected </w:t>
      </w:r>
      <w:r>
        <w:rPr>
          <w:rFonts w:ascii="Bookman Old Style" w:hAnsi="Bookman Old Style" w:cs="Helvetica"/>
          <w:i/>
          <w:sz w:val="28"/>
        </w:rPr>
        <w:t>Final Exit</w:t>
      </w:r>
      <w:r>
        <w:rPr>
          <w:rFonts w:ascii="Bookman Old Style" w:hAnsi="Bookman Old Style" w:cs="Helvetica"/>
          <w:sz w:val="28"/>
        </w:rPr>
        <w:t xml:space="preserve"> as one of the 25 most memorable books of the last quarter century.</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b/>
          <w:bCs/>
          <w:sz w:val="28"/>
        </w:rPr>
        <w:t xml:space="preserve">1993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C0016D">
        <w:rPr>
          <w:rFonts w:ascii="Bookman Old Style" w:hAnsi="Bookman Old Style" w:cs="Helvetica"/>
          <w:sz w:val="28"/>
        </w:rPr>
        <w:t xml:space="preserve"> </w:t>
      </w:r>
      <w:r>
        <w:rPr>
          <w:rFonts w:ascii="Bookman Old Style" w:hAnsi="Bookman Old Style" w:cs="Times"/>
          <w:sz w:val="28"/>
        </w:rPr>
        <w:t>The Hemlock Society form</w:t>
      </w:r>
      <w:r w:rsidRPr="00C0016D">
        <w:rPr>
          <w:rFonts w:ascii="Bookman Old Style" w:hAnsi="Bookman Old Style" w:cs="Times"/>
          <w:sz w:val="28"/>
        </w:rPr>
        <w:t xml:space="preserve">s the Patients' </w:t>
      </w:r>
      <w:r w:rsidRPr="00C0016D">
        <w:rPr>
          <w:rFonts w:ascii="Bookman Old Style" w:hAnsi="Bookman Old Style" w:cs="Helvetica"/>
          <w:sz w:val="28"/>
          <w:szCs w:val="22"/>
        </w:rPr>
        <w:t xml:space="preserve">Rights </w:t>
      </w:r>
      <w:r>
        <w:rPr>
          <w:rFonts w:ascii="Bookman Old Style" w:hAnsi="Bookman Old Style" w:cs="Times"/>
          <w:sz w:val="28"/>
        </w:rPr>
        <w:t>Organization</w:t>
      </w:r>
      <w:r w:rsidRPr="00C0016D">
        <w:rPr>
          <w:rFonts w:ascii="Bookman Old Style" w:hAnsi="Bookman Old Style" w:cs="Times"/>
          <w:sz w:val="28"/>
        </w:rPr>
        <w:t xml:space="preserve">-USA, a political action organization.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C0016D">
        <w:rPr>
          <w:rFonts w:ascii="Bookman Old Style" w:hAnsi="Bookman Old Style" w:cs="Helvetica"/>
          <w:sz w:val="28"/>
        </w:rPr>
        <w:t xml:space="preserve"> </w:t>
      </w:r>
      <w:r w:rsidRPr="00C0016D">
        <w:rPr>
          <w:rFonts w:ascii="Bookman Old Style" w:hAnsi="Bookman Old Style" w:cs="Times"/>
          <w:sz w:val="28"/>
        </w:rPr>
        <w:t>The Netherlands codifies guidelines into laws, giving physicians permission to perform euthanasia without the fear of</w:t>
      </w:r>
      <w:r>
        <w:rPr>
          <w:rFonts w:ascii="Bookman Old Style" w:hAnsi="Bookman Old Style" w:cs="Times"/>
          <w:sz w:val="28"/>
        </w:rPr>
        <w:t xml:space="preserve"> </w:t>
      </w:r>
      <w:r w:rsidRPr="00C0016D">
        <w:rPr>
          <w:rFonts w:ascii="Bookman Old Style" w:hAnsi="Bookman Old Style" w:cs="Times"/>
          <w:sz w:val="28"/>
        </w:rPr>
        <w:t xml:space="preserve">prosecution </w:t>
      </w:r>
      <w:r w:rsidRPr="00C0016D">
        <w:rPr>
          <w:rFonts w:ascii="Bookman Old Style" w:hAnsi="Bookman Old Style" w:cs="Helvetica"/>
          <w:sz w:val="28"/>
          <w:szCs w:val="22"/>
        </w:rPr>
        <w:t xml:space="preserve">if </w:t>
      </w:r>
      <w:r w:rsidRPr="00C0016D">
        <w:rPr>
          <w:rFonts w:ascii="Bookman Old Style" w:hAnsi="Bookman Old Style" w:cs="Times"/>
          <w:sz w:val="28"/>
        </w:rPr>
        <w:t xml:space="preserve">they follow the guidelines. </w:t>
      </w:r>
    </w:p>
    <w:p w:rsidR="00B40AD1" w:rsidRPr="00C0016D" w:rsidRDefault="00B40AD1" w:rsidP="0055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b/>
          <w:bCs/>
          <w:sz w:val="28"/>
        </w:rPr>
        <w:t xml:space="preserve">1994 </w:t>
      </w:r>
    </w:p>
    <w:p w:rsidR="00B40AD1" w:rsidRPr="00C0016D" w:rsidRDefault="00B40AD1" w:rsidP="009E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 xml:space="preserve">January 24 – The Washington-based right-to-die group Compassion in Dying, a predecessor of today’s Compassion and Choices, joined by five doctors and three patients, files a lawsuit in the U.S. District Court for the Western District of Washington.  They seek a court declaration that Washington State’s law against assisting in a suicide is unconstitutional as applied to prevent a terminally ill, imminently dying, competent adult from obtaining the assistance of a willing physician in his death.  They argue that such PAD is within a zone of individual privacy protected by the due process and equal protection clauses of the constitution.  The case is called </w:t>
      </w:r>
      <w:r w:rsidRPr="00D81282">
        <w:rPr>
          <w:rFonts w:ascii="Bookman Old Style" w:hAnsi="Bookman Old Style" w:cs="Times"/>
          <w:i/>
          <w:sz w:val="28"/>
        </w:rPr>
        <w:t>Compassion in Dying v. State of Washington</w:t>
      </w:r>
      <w:r w:rsidRPr="00D81282">
        <w:rPr>
          <w:rFonts w:ascii="Bookman Old Style" w:hAnsi="Bookman Old Style" w:cs="Times"/>
          <w:sz w:val="28"/>
        </w:rPr>
        <w:t>.</w:t>
      </w:r>
      <w:r w:rsidRPr="009E4830">
        <w:rPr>
          <w:rFonts w:ascii="Bookman Old Style" w:hAnsi="Bookman Old Style" w:cs="Helvetica"/>
          <w:sz w:val="28"/>
        </w:rPr>
        <w:t xml:space="preserve"> </w:t>
      </w:r>
    </w:p>
    <w:p w:rsidR="00B40AD1" w:rsidRPr="00E47021" w:rsidRDefault="00B40AD1" w:rsidP="00966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Pr>
          <w:rFonts w:ascii="Bookman Old Style" w:hAnsi="Bookman Old Style" w:cs="Times"/>
          <w:sz w:val="28"/>
        </w:rPr>
        <w:t xml:space="preserve">• </w:t>
      </w:r>
      <w:r>
        <w:rPr>
          <w:rFonts w:ascii="Bookman Old Style" w:hAnsi="Bookman Old Style" w:cs="Times"/>
          <w:sz w:val="28"/>
        </w:rPr>
        <w:tab/>
        <w:t xml:space="preserve">May 3 -  Ruling in </w:t>
      </w:r>
      <w:r>
        <w:rPr>
          <w:rFonts w:ascii="Bookman Old Style" w:hAnsi="Bookman Old Style" w:cs="Times"/>
          <w:i/>
          <w:sz w:val="28"/>
        </w:rPr>
        <w:t>Compassion in Dying v. State of Washington</w:t>
      </w:r>
      <w:r>
        <w:rPr>
          <w:rFonts w:ascii="Bookman Old Style" w:hAnsi="Bookman Old Style" w:cs="Times"/>
          <w:sz w:val="28"/>
        </w:rPr>
        <w:t>, U.S. District Judge Barbara J. Rothstein finds Washington’s statute against assisting in a suicide unconstitutional.  The State of Washington appeals to the Ninth U.S. Circuit Court of Appeals.</w:t>
      </w:r>
      <w:r w:rsidRPr="009667AF">
        <w:rPr>
          <w:rFonts w:ascii="Bookman Old Style" w:hAnsi="Bookman Old Style" w:cs="Times"/>
          <w:sz w:val="28"/>
        </w:rPr>
        <w:t xml:space="preserve"> </w:t>
      </w:r>
    </w:p>
    <w:p w:rsidR="00B40AD1" w:rsidRPr="00E47021" w:rsidRDefault="00B40AD1" w:rsidP="00966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July 1 – An “anti-Kevorkian law” takes effect in Georgia.  The sponsor says section 16-5-5(b) of the Georgia Statutes was enacted to keep “Dr. Kevorkian or someone like him” from “coming to Georgia.”  In 2011 Final Exit Network will seek to have this law declared unconstitutional.</w:t>
      </w:r>
    </w:p>
    <w:p w:rsidR="00B40AD1" w:rsidRPr="000844EE" w:rsidRDefault="00B40AD1" w:rsidP="00084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 xml:space="preserve">July 20 – A group of physicians and patients led by Dr. Timothy Quill file suit in the United States District Court for the Southern District of New York, in Manhattan.  They seek a court declaration that New York’s law against assisting in a suicide is unconstitutional on the same legal theories as those in the Washington State case.  This case ultimately comes to be known as </w:t>
      </w:r>
      <w:r w:rsidRPr="00D81282">
        <w:rPr>
          <w:rFonts w:ascii="Bookman Old Style" w:hAnsi="Bookman Old Style" w:cs="Times"/>
          <w:i/>
          <w:sz w:val="28"/>
        </w:rPr>
        <w:t>Quill v. Vacco</w:t>
      </w:r>
      <w:r w:rsidRPr="00D81282">
        <w:rPr>
          <w:rFonts w:ascii="Bookman Old Style" w:hAnsi="Bookman Old Style" w:cs="Times"/>
          <w:sz w:val="28"/>
        </w:rPr>
        <w:t>.</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t>November 8 -</w:t>
      </w:r>
      <w:r w:rsidRPr="00C0016D">
        <w:rPr>
          <w:rFonts w:ascii="Bookman Old Style" w:hAnsi="Bookman Old Style" w:cs="Helvetica"/>
          <w:sz w:val="28"/>
        </w:rPr>
        <w:t xml:space="preserve"> </w:t>
      </w:r>
      <w:r w:rsidRPr="00C0016D">
        <w:rPr>
          <w:rFonts w:ascii="Bookman Old Style" w:hAnsi="Bookman Old Style" w:cs="Times"/>
          <w:sz w:val="28"/>
        </w:rPr>
        <w:t xml:space="preserve">Oregon voters pass Measure 16, the first physician aid-in-dying law in the world, by 51 percent to 49 percent. </w:t>
      </w:r>
      <w:r>
        <w:rPr>
          <w:rFonts w:ascii="Bookman Old Style" w:hAnsi="Bookman Old Style" w:cs="Times"/>
          <w:sz w:val="28"/>
        </w:rPr>
        <w:t xml:space="preserve"> Opponents of aid in dying promptly bring a federal court lawsuit seeking to enjoin Measure 16 from being enforced, arguing that it is unconstitutional.</w:t>
      </w:r>
    </w:p>
    <w:p w:rsidR="00B40AD1" w:rsidRPr="00C0016D" w:rsidRDefault="00B40AD1" w:rsidP="00340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C0016D">
        <w:rPr>
          <w:rFonts w:ascii="Bookman Old Style" w:hAnsi="Bookman Old Style" w:cs="Helvetica"/>
          <w:sz w:val="28"/>
        </w:rPr>
        <w:t xml:space="preserve"> </w:t>
      </w:r>
      <w:r w:rsidRPr="00C0016D">
        <w:rPr>
          <w:rFonts w:ascii="Bookman Old Style" w:hAnsi="Bookman Old Style" w:cs="Times"/>
          <w:sz w:val="28"/>
        </w:rPr>
        <w:t>December 7 -</w:t>
      </w:r>
      <w:r>
        <w:rPr>
          <w:rFonts w:ascii="Bookman Old Style" w:hAnsi="Bookman Old Style" w:cs="Times"/>
          <w:sz w:val="28"/>
        </w:rPr>
        <w:t xml:space="preserve"> </w:t>
      </w:r>
      <w:r w:rsidRPr="00C0016D">
        <w:rPr>
          <w:rFonts w:ascii="Bookman Old Style" w:hAnsi="Bookman Old Style" w:cs="Helvetica"/>
          <w:sz w:val="28"/>
          <w:szCs w:val="22"/>
        </w:rPr>
        <w:t xml:space="preserve">In </w:t>
      </w:r>
      <w:r>
        <w:rPr>
          <w:rFonts w:ascii="Bookman Old Style" w:hAnsi="Bookman Old Style" w:cs="Helvetica"/>
          <w:sz w:val="28"/>
          <w:szCs w:val="22"/>
        </w:rPr>
        <w:t xml:space="preserve">the </w:t>
      </w:r>
      <w:r>
        <w:rPr>
          <w:rFonts w:ascii="Bookman Old Style" w:hAnsi="Bookman Old Style" w:cs="Times"/>
          <w:sz w:val="28"/>
        </w:rPr>
        <w:t>Oregon lawsuit,</w:t>
      </w:r>
      <w:r w:rsidRPr="00C0016D">
        <w:rPr>
          <w:rFonts w:ascii="Bookman Old Style" w:hAnsi="Bookman Old Style" w:cs="Times"/>
          <w:sz w:val="28"/>
        </w:rPr>
        <w:t xml:space="preserve"> U.S. District Court Judge J. Michael Hogan </w:t>
      </w:r>
      <w:r w:rsidRPr="005A1B80">
        <w:rPr>
          <w:rFonts w:ascii="Bookman Old Style" w:hAnsi="Bookman Old Style" w:cs="Times"/>
          <w:sz w:val="28"/>
        </w:rPr>
        <w:t>enters a preliminary injunction that suspends Measure 16 from becoming effective pending further review</w:t>
      </w:r>
      <w:r w:rsidRPr="00C0016D">
        <w:rPr>
          <w:rFonts w:ascii="Bookman Old Style" w:hAnsi="Bookman Old Style" w:cs="Times"/>
          <w:sz w:val="28"/>
        </w:rPr>
        <w:t xml:space="preserve">. </w:t>
      </w:r>
    </w:p>
    <w:p w:rsidR="00B40AD1" w:rsidRPr="000844EE"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Pr>
          <w:rFonts w:ascii="Bookman Old Style" w:hAnsi="Bookman Old Style" w:cs="Times"/>
          <w:sz w:val="28"/>
        </w:rPr>
        <w:t>•</w:t>
      </w:r>
      <w:r>
        <w:rPr>
          <w:rFonts w:ascii="Bookman Old Style" w:hAnsi="Bookman Old Style" w:cs="Times"/>
          <w:sz w:val="28"/>
        </w:rPr>
        <w:tab/>
        <w:t xml:space="preserve">December 15 – A New York federal district judge rules against Dr. Quill and his co-plaintiffs, dismissing </w:t>
      </w:r>
      <w:r>
        <w:rPr>
          <w:rFonts w:ascii="Bookman Old Style" w:hAnsi="Bookman Old Style" w:cs="Times"/>
          <w:i/>
          <w:sz w:val="28"/>
        </w:rPr>
        <w:t>Quill v. Vacco.</w:t>
      </w:r>
      <w:r>
        <w:rPr>
          <w:rFonts w:ascii="Bookman Old Style" w:hAnsi="Bookman Old Style" w:cs="Times"/>
          <w:sz w:val="28"/>
        </w:rPr>
        <w:t xml:space="preserve">  The plaintiffs appeal to the Second U.S. Circuit Court of Appeals.</w:t>
      </w:r>
    </w:p>
    <w:p w:rsidR="00B40AD1" w:rsidRPr="00C0016D" w:rsidRDefault="00B40AD1" w:rsidP="009E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b/>
          <w:bCs/>
          <w:sz w:val="28"/>
        </w:rPr>
        <w:t xml:space="preserve">1995 </w:t>
      </w:r>
    </w:p>
    <w:p w:rsidR="00B40AD1" w:rsidRPr="00C0016D" w:rsidRDefault="00B40AD1" w:rsidP="00644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 xml:space="preserve">• </w:t>
      </w:r>
      <w:r>
        <w:rPr>
          <w:rFonts w:ascii="Bookman Old Style" w:hAnsi="Bookman Old Style" w:cs="Times"/>
          <w:sz w:val="28"/>
        </w:rPr>
        <w:tab/>
        <w:t xml:space="preserve"> March 9 – The Ninth U.S. Circuit Court of Appeals affirms Judge Rothstein’s decision in </w:t>
      </w:r>
      <w:r>
        <w:rPr>
          <w:rFonts w:ascii="Bookman Old Style" w:hAnsi="Bookman Old Style" w:cs="Times"/>
          <w:i/>
          <w:sz w:val="28"/>
        </w:rPr>
        <w:t>Compassion in Dying v. State of Washington</w:t>
      </w:r>
      <w:r>
        <w:rPr>
          <w:rFonts w:ascii="Bookman Old Style" w:hAnsi="Bookman Old Style" w:cs="Times"/>
          <w:sz w:val="28"/>
        </w:rPr>
        <w:t>, finding that Washington’s statute prohibiting assistance in suicide is unconstitutional to the extent that it interferes with the doctor-patient relationship when a physician seeks to assist a terminally ill, imminently dying, competent adult patient in his death.</w:t>
      </w:r>
      <w:r w:rsidRPr="00C0016D">
        <w:rPr>
          <w:rFonts w:ascii="Bookman Old Style" w:hAnsi="Bookman Old Style" w:cs="Times"/>
          <w:sz w:val="28"/>
        </w:rPr>
        <w:t xml:space="preserve"> </w:t>
      </w:r>
      <w:r>
        <w:rPr>
          <w:rFonts w:ascii="Bookman Old Style" w:hAnsi="Bookman Old Style" w:cs="Times"/>
          <w:sz w:val="28"/>
        </w:rPr>
        <w:t xml:space="preserve"> The State of Washington appeals this decision to the Supreme Court of the United States.</w:t>
      </w:r>
    </w:p>
    <w:p w:rsidR="00B40AD1" w:rsidRPr="00C0016D" w:rsidRDefault="00B40AD1" w:rsidP="00644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C0016D">
        <w:rPr>
          <w:rFonts w:ascii="Bookman Old Style" w:hAnsi="Bookman Old Style" w:cs="Helvetica"/>
          <w:sz w:val="28"/>
        </w:rPr>
        <w:t xml:space="preserve"> </w:t>
      </w:r>
      <w:r w:rsidRPr="00C0016D">
        <w:rPr>
          <w:rFonts w:ascii="Bookman Old Style" w:hAnsi="Bookman Old Style" w:cs="Times"/>
          <w:sz w:val="28"/>
        </w:rPr>
        <w:t>May 15 -</w:t>
      </w:r>
      <w:r w:rsidRPr="00C0016D">
        <w:rPr>
          <w:rFonts w:ascii="Bookman Old Style" w:hAnsi="Bookman Old Style" w:cs="Helvetica"/>
          <w:sz w:val="28"/>
        </w:rPr>
        <w:t xml:space="preserve"> </w:t>
      </w:r>
      <w:r w:rsidRPr="00C0016D">
        <w:rPr>
          <w:rFonts w:ascii="Bookman Old Style" w:hAnsi="Bookman Old Style" w:cs="Times"/>
          <w:sz w:val="28"/>
        </w:rPr>
        <w:t>Dr. Jack Kevorkian is acquitted of</w:t>
      </w:r>
      <w:r>
        <w:rPr>
          <w:rFonts w:ascii="Bookman Old Style" w:hAnsi="Bookman Old Style" w:cs="Times"/>
          <w:sz w:val="28"/>
        </w:rPr>
        <w:t xml:space="preserve"> </w:t>
      </w:r>
      <w:r w:rsidRPr="00C0016D">
        <w:rPr>
          <w:rFonts w:ascii="Bookman Old Style" w:hAnsi="Bookman Old Style" w:cs="Times"/>
          <w:sz w:val="28"/>
        </w:rPr>
        <w:t>charges that he violated the common law of</w:t>
      </w:r>
      <w:r>
        <w:rPr>
          <w:rFonts w:ascii="Bookman Old Style" w:hAnsi="Bookman Old Style" w:cs="Times"/>
          <w:sz w:val="28"/>
        </w:rPr>
        <w:t xml:space="preserve"> </w:t>
      </w:r>
      <w:r w:rsidRPr="00C0016D">
        <w:rPr>
          <w:rFonts w:ascii="Bookman Old Style" w:hAnsi="Bookman Old Style" w:cs="Times"/>
          <w:sz w:val="28"/>
        </w:rPr>
        <w:t xml:space="preserve">Michigan </w:t>
      </w:r>
      <w:r w:rsidRPr="00C0016D">
        <w:rPr>
          <w:rFonts w:ascii="Bookman Old Style" w:hAnsi="Bookman Old Style" w:cs="Helvetica"/>
          <w:sz w:val="28"/>
          <w:szCs w:val="22"/>
        </w:rPr>
        <w:t xml:space="preserve">by </w:t>
      </w:r>
      <w:r w:rsidRPr="00C0016D">
        <w:rPr>
          <w:rFonts w:ascii="Bookman Old Style" w:hAnsi="Bookman Old Style" w:cs="Times"/>
          <w:sz w:val="28"/>
        </w:rPr>
        <w:t xml:space="preserve">assisting </w:t>
      </w:r>
      <w:r w:rsidRPr="00C0016D">
        <w:rPr>
          <w:rFonts w:ascii="Bookman Old Style" w:hAnsi="Bookman Old Style" w:cs="Helvetica"/>
          <w:sz w:val="28"/>
        </w:rPr>
        <w:t xml:space="preserve">in </w:t>
      </w:r>
      <w:r w:rsidRPr="00C0016D">
        <w:rPr>
          <w:rFonts w:ascii="Bookman Old Style" w:hAnsi="Bookman Old Style" w:cs="Times"/>
          <w:sz w:val="28"/>
        </w:rPr>
        <w:t>the deaths of M</w:t>
      </w:r>
      <w:r>
        <w:rPr>
          <w:rFonts w:ascii="Bookman Old Style" w:hAnsi="Bookman Old Style" w:cs="Times"/>
          <w:sz w:val="28"/>
        </w:rPr>
        <w:t>a</w:t>
      </w:r>
      <w:r w:rsidRPr="00C0016D">
        <w:rPr>
          <w:rFonts w:ascii="Bookman Old Style" w:hAnsi="Bookman Old Style" w:cs="Times"/>
          <w:sz w:val="28"/>
        </w:rPr>
        <w:t>rjorie Wantz and Sherry Miller.</w:t>
      </w:r>
    </w:p>
    <w:p w:rsidR="00B40AD1" w:rsidRPr="00C0016D" w:rsidRDefault="00B40AD1" w:rsidP="009C0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 xml:space="preserve">• </w:t>
      </w:r>
      <w:r>
        <w:rPr>
          <w:rFonts w:ascii="Bookman Old Style" w:hAnsi="Bookman Old Style" w:cs="Times"/>
          <w:sz w:val="28"/>
        </w:rPr>
        <w:tab/>
        <w:t xml:space="preserve"> August 7 - </w:t>
      </w:r>
      <w:r w:rsidRPr="00C0016D">
        <w:rPr>
          <w:rFonts w:ascii="Bookman Old Style" w:hAnsi="Bookman Old Style" w:cs="Times"/>
          <w:sz w:val="28"/>
        </w:rPr>
        <w:t>In Oregon, Judge Hogan dec</w:t>
      </w:r>
      <w:r>
        <w:rPr>
          <w:rFonts w:ascii="Bookman Old Style" w:hAnsi="Bookman Old Style" w:cs="Times"/>
          <w:sz w:val="28"/>
        </w:rPr>
        <w:t>la</w:t>
      </w:r>
      <w:r w:rsidRPr="00C0016D">
        <w:rPr>
          <w:rFonts w:ascii="Bookman Old Style" w:hAnsi="Bookman Old Style" w:cs="Times"/>
          <w:sz w:val="28"/>
        </w:rPr>
        <w:t xml:space="preserve">res Measure 16 unconstitutional, making the injunction permanent. </w:t>
      </w:r>
      <w:r>
        <w:rPr>
          <w:rFonts w:ascii="Bookman Old Style" w:hAnsi="Bookman Old Style" w:cs="Times"/>
          <w:sz w:val="28"/>
        </w:rPr>
        <w:t xml:space="preserve">This decision is </w:t>
      </w:r>
      <w:r w:rsidRPr="00C0016D">
        <w:rPr>
          <w:rFonts w:ascii="Bookman Old Style" w:hAnsi="Bookman Old Style" w:cs="Times"/>
          <w:sz w:val="28"/>
        </w:rPr>
        <w:t>appealed to the</w:t>
      </w:r>
      <w:r w:rsidRPr="00C0016D">
        <w:rPr>
          <w:rFonts w:ascii="Bookman Old Style" w:hAnsi="Bookman Old Style" w:cs="Helvetica"/>
          <w:sz w:val="28"/>
          <w:szCs w:val="20"/>
        </w:rPr>
        <w:t xml:space="preserve"> </w:t>
      </w:r>
      <w:r w:rsidRPr="005A1B80">
        <w:rPr>
          <w:rFonts w:ascii="Bookman Old Style" w:hAnsi="Bookman Old Style" w:cs="Helvetica"/>
          <w:sz w:val="28"/>
          <w:szCs w:val="20"/>
        </w:rPr>
        <w:t>Ninth U.S.</w:t>
      </w:r>
      <w:r>
        <w:rPr>
          <w:rFonts w:ascii="Bookman Old Style" w:hAnsi="Bookman Old Style" w:cs="Helvetica"/>
          <w:sz w:val="28"/>
          <w:szCs w:val="20"/>
        </w:rPr>
        <w:t xml:space="preserve"> </w:t>
      </w:r>
      <w:r w:rsidRPr="00C0016D">
        <w:rPr>
          <w:rFonts w:ascii="Bookman Old Style" w:hAnsi="Bookman Old Style" w:cs="Times"/>
          <w:sz w:val="28"/>
        </w:rPr>
        <w:t xml:space="preserve">Circuit </w:t>
      </w:r>
      <w:r w:rsidRPr="00C0016D">
        <w:rPr>
          <w:rFonts w:ascii="Bookman Old Style" w:hAnsi="Bookman Old Style" w:cs="Times"/>
          <w:sz w:val="28"/>
          <w:szCs w:val="22"/>
        </w:rPr>
        <w:t xml:space="preserve">Court </w:t>
      </w:r>
      <w:r w:rsidRPr="00C0016D">
        <w:rPr>
          <w:rFonts w:ascii="Bookman Old Style" w:hAnsi="Bookman Old Style" w:cs="Times"/>
          <w:sz w:val="28"/>
        </w:rPr>
        <w:t>of</w:t>
      </w:r>
      <w:r>
        <w:rPr>
          <w:rFonts w:ascii="Bookman Old Style" w:hAnsi="Bookman Old Style" w:cs="Times"/>
          <w:sz w:val="28"/>
        </w:rPr>
        <w:t xml:space="preserve"> </w:t>
      </w:r>
      <w:r w:rsidRPr="00C0016D">
        <w:rPr>
          <w:rFonts w:ascii="Bookman Old Style" w:hAnsi="Bookman Old Style" w:cs="Times"/>
          <w:sz w:val="28"/>
        </w:rPr>
        <w:t xml:space="preserve">Appeals. </w:t>
      </w:r>
    </w:p>
    <w:p w:rsidR="00B40AD1" w:rsidRPr="00C0016D" w:rsidRDefault="00B40AD1" w:rsidP="009C0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2B2365">
        <w:rPr>
          <w:rFonts w:ascii="Bookman Old Style" w:hAnsi="Bookman Old Style" w:cs="Times"/>
          <w:sz w:val="28"/>
          <w:szCs w:val="22"/>
        </w:rPr>
        <w:t>September 22 -</w:t>
      </w:r>
      <w:r>
        <w:rPr>
          <w:rFonts w:ascii="Bookman Old Style" w:hAnsi="Bookman Old Style" w:cs="Times"/>
          <w:sz w:val="28"/>
          <w:szCs w:val="22"/>
        </w:rPr>
        <w:t xml:space="preserve"> </w:t>
      </w:r>
      <w:r w:rsidRPr="002B2365">
        <w:rPr>
          <w:rFonts w:ascii="Bookman Old Style" w:hAnsi="Bookman Old Style" w:cs="Helvetica"/>
          <w:sz w:val="28"/>
        </w:rPr>
        <w:t xml:space="preserve">In </w:t>
      </w:r>
      <w:r w:rsidRPr="002B2365">
        <w:rPr>
          <w:rFonts w:ascii="Bookman Old Style" w:hAnsi="Bookman Old Style" w:cs="Times"/>
          <w:sz w:val="28"/>
          <w:szCs w:val="22"/>
        </w:rPr>
        <w:t xml:space="preserve">Australia, the </w:t>
      </w:r>
      <w:r w:rsidRPr="002B2365">
        <w:rPr>
          <w:rFonts w:ascii="Bookman Old Style" w:hAnsi="Bookman Old Style" w:cs="Times"/>
          <w:sz w:val="28"/>
        </w:rPr>
        <w:t xml:space="preserve">first </w:t>
      </w:r>
      <w:r w:rsidRPr="002B2365">
        <w:rPr>
          <w:rFonts w:ascii="Bookman Old Style" w:hAnsi="Bookman Old Style" w:cs="Times"/>
          <w:sz w:val="28"/>
          <w:szCs w:val="26"/>
        </w:rPr>
        <w:t xml:space="preserve">case </w:t>
      </w:r>
      <w:r w:rsidRPr="002B2365">
        <w:rPr>
          <w:rFonts w:ascii="Bookman Old Style" w:hAnsi="Bookman Old Style" w:cs="Times"/>
          <w:sz w:val="28"/>
          <w:szCs w:val="22"/>
        </w:rPr>
        <w:t xml:space="preserve">of legally-assisted death occurs </w:t>
      </w:r>
      <w:r w:rsidRPr="002B2365">
        <w:rPr>
          <w:rFonts w:ascii="Bookman Old Style" w:hAnsi="Bookman Old Style" w:cs="Helvetica"/>
          <w:sz w:val="28"/>
          <w:szCs w:val="20"/>
        </w:rPr>
        <w:t>in</w:t>
      </w:r>
      <w:r w:rsidRPr="002B2365">
        <w:rPr>
          <w:rFonts w:ascii="Bookman Old Style" w:hAnsi="Bookman Old Style" w:cs="Helvetica"/>
          <w:sz w:val="28"/>
        </w:rPr>
        <w:t xml:space="preserve"> </w:t>
      </w:r>
      <w:r w:rsidRPr="002B2365">
        <w:rPr>
          <w:rFonts w:ascii="Bookman Old Style" w:hAnsi="Bookman Old Style" w:cs="Times"/>
          <w:sz w:val="28"/>
          <w:szCs w:val="22"/>
        </w:rPr>
        <w:t xml:space="preserve">Darwin under the </w:t>
      </w:r>
      <w:r w:rsidRPr="002B2365">
        <w:rPr>
          <w:rFonts w:ascii="Bookman Old Style" w:hAnsi="Bookman Old Style" w:cs="Times"/>
          <w:sz w:val="28"/>
          <w:szCs w:val="26"/>
        </w:rPr>
        <w:t xml:space="preserve">new </w:t>
      </w:r>
      <w:r w:rsidRPr="002B2365">
        <w:rPr>
          <w:rFonts w:ascii="Bookman Old Style" w:hAnsi="Bookman Old Style" w:cs="Times"/>
          <w:sz w:val="28"/>
          <w:szCs w:val="22"/>
        </w:rPr>
        <w:t xml:space="preserve">law of the Northern Territory, </w:t>
      </w:r>
      <w:r w:rsidRPr="002B2365">
        <w:rPr>
          <w:rFonts w:ascii="Bookman Old Style" w:hAnsi="Bookman Old Style" w:cs="Helvetica"/>
          <w:sz w:val="28"/>
          <w:szCs w:val="22"/>
        </w:rPr>
        <w:t xml:space="preserve">which </w:t>
      </w:r>
      <w:r>
        <w:rPr>
          <w:rFonts w:ascii="Bookman Old Style" w:hAnsi="Bookman Old Style" w:cs="Times"/>
          <w:sz w:val="28"/>
          <w:szCs w:val="22"/>
        </w:rPr>
        <w:t>became effecti</w:t>
      </w:r>
      <w:r w:rsidRPr="002B2365">
        <w:rPr>
          <w:rFonts w:ascii="Bookman Old Style" w:hAnsi="Bookman Old Style" w:cs="Times"/>
          <w:sz w:val="28"/>
          <w:szCs w:val="22"/>
        </w:rPr>
        <w:t xml:space="preserve">ve on </w:t>
      </w:r>
      <w:r w:rsidRPr="002B2365">
        <w:rPr>
          <w:rFonts w:ascii="Bookman Old Style" w:hAnsi="Bookman Old Style" w:cs="Helvetica"/>
          <w:sz w:val="28"/>
          <w:szCs w:val="22"/>
        </w:rPr>
        <w:t xml:space="preserve">July </w:t>
      </w:r>
      <w:r w:rsidRPr="002B2365">
        <w:rPr>
          <w:rFonts w:ascii="Bookman Old Style" w:hAnsi="Bookman Old Style" w:cs="Times"/>
          <w:sz w:val="28"/>
        </w:rPr>
        <w:t>1.</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2B2365">
        <w:rPr>
          <w:rFonts w:ascii="Bookman Old Style" w:hAnsi="Bookman Old Style" w:cs="Times"/>
          <w:sz w:val="28"/>
          <w:szCs w:val="22"/>
        </w:rPr>
        <w:t xml:space="preserve">November </w:t>
      </w:r>
      <w:r w:rsidRPr="002B2365">
        <w:rPr>
          <w:rFonts w:ascii="Bookman Old Style" w:hAnsi="Bookman Old Style" w:cs="Times"/>
          <w:sz w:val="28"/>
        </w:rPr>
        <w:t>13 -</w:t>
      </w:r>
      <w:r>
        <w:rPr>
          <w:rFonts w:ascii="Bookman Old Style" w:hAnsi="Bookman Old Style" w:cs="Times"/>
          <w:sz w:val="28"/>
        </w:rPr>
        <w:t xml:space="preserve"> </w:t>
      </w:r>
      <w:r w:rsidRPr="002B2365">
        <w:rPr>
          <w:rFonts w:ascii="Bookman Old Style" w:hAnsi="Bookman Old Style" w:cs="Times"/>
          <w:sz w:val="28"/>
          <w:szCs w:val="22"/>
        </w:rPr>
        <w:t xml:space="preserve">Janet </w:t>
      </w:r>
      <w:r w:rsidRPr="002B2365">
        <w:rPr>
          <w:rFonts w:ascii="Bookman Old Style" w:hAnsi="Bookman Old Style" w:cs="Times"/>
          <w:sz w:val="28"/>
        </w:rPr>
        <w:t xml:space="preserve">Good, </w:t>
      </w:r>
      <w:r>
        <w:rPr>
          <w:rFonts w:ascii="Bookman Old Style" w:hAnsi="Bookman Old Style" w:cs="Helvetica"/>
          <w:sz w:val="28"/>
          <w:szCs w:val="22"/>
        </w:rPr>
        <w:t>foun</w:t>
      </w:r>
      <w:r w:rsidRPr="002B2365">
        <w:rPr>
          <w:rFonts w:ascii="Bookman Old Style" w:hAnsi="Bookman Old Style" w:cs="Helvetica"/>
          <w:sz w:val="28"/>
          <w:szCs w:val="22"/>
        </w:rPr>
        <w:t xml:space="preserve">der </w:t>
      </w:r>
      <w:r w:rsidRPr="002B2365">
        <w:rPr>
          <w:rFonts w:ascii="Bookman Old Style" w:hAnsi="Bookman Old Style" w:cs="Times"/>
          <w:sz w:val="28"/>
          <w:szCs w:val="22"/>
        </w:rPr>
        <w:t>of</w:t>
      </w:r>
      <w:r>
        <w:rPr>
          <w:rFonts w:ascii="Bookman Old Style" w:hAnsi="Bookman Old Style" w:cs="Times"/>
          <w:sz w:val="28"/>
          <w:szCs w:val="22"/>
        </w:rPr>
        <w:t xml:space="preserve"> </w:t>
      </w:r>
      <w:r w:rsidRPr="002B2365">
        <w:rPr>
          <w:rFonts w:ascii="Bookman Old Style" w:hAnsi="Bookman Old Style" w:cs="Times"/>
          <w:sz w:val="28"/>
        </w:rPr>
        <w:t xml:space="preserve">The Hemlock </w:t>
      </w:r>
      <w:r w:rsidRPr="002B2365">
        <w:rPr>
          <w:rFonts w:ascii="Bookman Old Style" w:hAnsi="Bookman Old Style" w:cs="Times"/>
          <w:sz w:val="28"/>
          <w:szCs w:val="22"/>
        </w:rPr>
        <w:t>Society of</w:t>
      </w:r>
      <w:r>
        <w:rPr>
          <w:rFonts w:ascii="Bookman Old Style" w:hAnsi="Bookman Old Style" w:cs="Times"/>
          <w:sz w:val="28"/>
          <w:szCs w:val="22"/>
        </w:rPr>
        <w:t xml:space="preserve"> </w:t>
      </w:r>
      <w:r w:rsidRPr="002B2365">
        <w:rPr>
          <w:rFonts w:ascii="Bookman Old Style" w:hAnsi="Bookman Old Style" w:cs="Times"/>
          <w:sz w:val="28"/>
          <w:szCs w:val="22"/>
        </w:rPr>
        <w:t>Michigan, is indicted</w:t>
      </w:r>
      <w:r w:rsidRPr="002B2365">
        <w:rPr>
          <w:rFonts w:ascii="Bookman Old Style" w:hAnsi="Bookman Old Style" w:cs="Helvetica"/>
          <w:sz w:val="28"/>
        </w:rPr>
        <w:t xml:space="preserve"> </w:t>
      </w:r>
      <w:r w:rsidRPr="002B2365">
        <w:rPr>
          <w:rFonts w:ascii="Bookman Old Style" w:hAnsi="Bookman Old Style" w:cs="Times"/>
          <w:sz w:val="28"/>
          <w:szCs w:val="22"/>
        </w:rPr>
        <w:t xml:space="preserve">for assisting a suicide, conspiring to assist </w:t>
      </w:r>
      <w:r w:rsidRPr="002B2365">
        <w:rPr>
          <w:rFonts w:ascii="Bookman Old Style" w:hAnsi="Bookman Old Style" w:cs="Times"/>
          <w:sz w:val="28"/>
        </w:rPr>
        <w:t xml:space="preserve">a </w:t>
      </w:r>
      <w:r w:rsidRPr="002B2365">
        <w:rPr>
          <w:rFonts w:ascii="Bookman Old Style" w:hAnsi="Bookman Old Style" w:cs="Times"/>
          <w:sz w:val="28"/>
          <w:szCs w:val="22"/>
        </w:rPr>
        <w:t xml:space="preserve">suicide (felonies punishable by 5 </w:t>
      </w:r>
      <w:r w:rsidRPr="002B2365">
        <w:rPr>
          <w:rFonts w:ascii="Bookman Old Style" w:hAnsi="Bookman Old Style" w:cs="Helvetica"/>
          <w:sz w:val="28"/>
          <w:szCs w:val="22"/>
        </w:rPr>
        <w:t xml:space="preserve">years </w:t>
      </w:r>
      <w:r w:rsidRPr="002B2365">
        <w:rPr>
          <w:rFonts w:ascii="Bookman Old Style" w:hAnsi="Bookman Old Style" w:cs="Times"/>
          <w:sz w:val="28"/>
        </w:rPr>
        <w:t xml:space="preserve">in </w:t>
      </w:r>
      <w:r>
        <w:rPr>
          <w:rFonts w:ascii="Bookman Old Style" w:hAnsi="Bookman Old Style" w:cs="Times"/>
          <w:sz w:val="28"/>
          <w:szCs w:val="22"/>
        </w:rPr>
        <w:t xml:space="preserve">prison and $10,000 fine) and </w:t>
      </w:r>
      <w:r w:rsidRPr="002B2365">
        <w:rPr>
          <w:rFonts w:ascii="Bookman Old Style" w:hAnsi="Bookman Old Style" w:cs="Times"/>
          <w:sz w:val="28"/>
          <w:szCs w:val="22"/>
        </w:rPr>
        <w:t xml:space="preserve">for practicing medicine without authorization and conspiring </w:t>
      </w:r>
      <w:r w:rsidRPr="002B2365">
        <w:rPr>
          <w:rFonts w:ascii="Bookman Old Style" w:hAnsi="Bookman Old Style" w:cs="Helvetica"/>
          <w:sz w:val="28"/>
          <w:szCs w:val="20"/>
        </w:rPr>
        <w:t xml:space="preserve">to </w:t>
      </w:r>
      <w:r w:rsidRPr="002B2365">
        <w:rPr>
          <w:rFonts w:ascii="Bookman Old Style" w:hAnsi="Bookman Old Style" w:cs="Times"/>
          <w:sz w:val="28"/>
          <w:szCs w:val="22"/>
        </w:rPr>
        <w:t xml:space="preserve">practice medicine without authorization (felonies punishable </w:t>
      </w:r>
      <w:r w:rsidRPr="002B2365">
        <w:rPr>
          <w:rFonts w:ascii="Bookman Old Style" w:hAnsi="Bookman Old Style" w:cs="Helvetica"/>
          <w:sz w:val="28"/>
          <w:szCs w:val="22"/>
        </w:rPr>
        <w:t xml:space="preserve">by </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r w:rsidRPr="002B2365">
        <w:rPr>
          <w:rFonts w:ascii="Bookman Old Style" w:hAnsi="Bookman Old Style" w:cs="Times"/>
          <w:sz w:val="28"/>
          <w:szCs w:val="22"/>
        </w:rPr>
        <w:t xml:space="preserve">4 years </w:t>
      </w:r>
      <w:r w:rsidRPr="002B2365">
        <w:rPr>
          <w:rFonts w:ascii="Bookman Old Style" w:hAnsi="Bookman Old Style" w:cs="Helvetica"/>
          <w:sz w:val="28"/>
          <w:szCs w:val="22"/>
        </w:rPr>
        <w:t xml:space="preserve">in </w:t>
      </w:r>
      <w:r w:rsidRPr="002B2365">
        <w:rPr>
          <w:rFonts w:ascii="Bookman Old Style" w:hAnsi="Bookman Old Style" w:cs="Times"/>
          <w:sz w:val="28"/>
          <w:szCs w:val="22"/>
        </w:rPr>
        <w:t>prison).</w:t>
      </w:r>
      <w:r>
        <w:rPr>
          <w:rFonts w:ascii="Bookman Old Style" w:hAnsi="Bookman Old Style" w:cs="Times"/>
          <w:sz w:val="28"/>
          <w:szCs w:val="22"/>
        </w:rPr>
        <w:t xml:space="preserve">  She had worked with Dr. Kevorkian in many hastened deaths.  Her indictment is later dropped because of her deteriorating health.  She is suffering from pancreatic cancer.</w:t>
      </w:r>
    </w:p>
    <w:p w:rsidR="00B40AD1" w:rsidRPr="00421E3B" w:rsidRDefault="00B40AD1" w:rsidP="0036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r>
        <w:rPr>
          <w:rFonts w:ascii="Bookman Old Style" w:hAnsi="Bookman Old Style" w:cs="Times"/>
          <w:b/>
          <w:sz w:val="28"/>
          <w:szCs w:val="22"/>
        </w:rPr>
        <w:t>1996</w:t>
      </w:r>
    </w:p>
    <w:p w:rsidR="00B40AD1" w:rsidRDefault="00B40AD1" w:rsidP="0036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February 16 – The Hemlock Society files a lawsuit in Florida state court, seeking to establish a constitutional right to PAD.  While this case makes the same arguments as plaintiffs made in the Washington and New York cases as to the federal constitution, it also argues that the privacy provision of Florida’s state constitution also secures the right to PAD to competent, terminally ill adults.</w:t>
      </w:r>
    </w:p>
    <w:p w:rsidR="00B40AD1" w:rsidRPr="00976E59" w:rsidRDefault="00B40AD1" w:rsidP="00421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 xml:space="preserve">April 2 – In </w:t>
      </w:r>
      <w:r>
        <w:rPr>
          <w:rFonts w:ascii="Bookman Old Style" w:hAnsi="Bookman Old Style" w:cs="Times"/>
          <w:i/>
          <w:sz w:val="28"/>
        </w:rPr>
        <w:t>Quill v. Vacco</w:t>
      </w:r>
      <w:r>
        <w:rPr>
          <w:rFonts w:ascii="Bookman Old Style" w:hAnsi="Bookman Old Style" w:cs="Times"/>
          <w:sz w:val="28"/>
        </w:rPr>
        <w:t xml:space="preserve">, the Second U.S. Circuit Court of Appeals reverses the New York trial court’s dismissal of Dr. Quill’s action.  The appeals court rules that PAD is a right protected by the equal protection clause of the U.S. Constitution in that there is no logical difference between PAD and terminal sedation or other forms of death caused by the termination of artificial forms of life support.  The State of New York appeals to the Supreme Court of the United States.  This appeal is considered alongside the Washington case, which is now called </w:t>
      </w:r>
      <w:r w:rsidRPr="00D81282">
        <w:rPr>
          <w:rFonts w:ascii="Bookman Old Style" w:hAnsi="Bookman Old Style" w:cs="Times"/>
          <w:i/>
          <w:sz w:val="28"/>
        </w:rPr>
        <w:t>Washington v. Glucksberg.</w:t>
      </w:r>
    </w:p>
    <w:p w:rsidR="00B40AD1" w:rsidRPr="00C0016D" w:rsidRDefault="00B40AD1" w:rsidP="00475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b/>
          <w:bCs/>
          <w:sz w:val="28"/>
        </w:rPr>
        <w:t>1997</w:t>
      </w:r>
      <w:r w:rsidRPr="00C0016D">
        <w:rPr>
          <w:rFonts w:ascii="Bookman Old Style" w:hAnsi="Bookman Old Style" w:cs="Times"/>
          <w:sz w:val="28"/>
        </w:rPr>
        <w:t xml:space="preserve"> </w:t>
      </w:r>
    </w:p>
    <w:p w:rsidR="00B40AD1" w:rsidRPr="00C0016D" w:rsidRDefault="00B40AD1" w:rsidP="00475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January 31 – In the Hemlock Society-sponsored Florida case, state court Judge Joe Davis rules that both the U.S. Constitution and the state Constitution of Florida guarantee the right to PAD to a terminally ill, imminently dying, competent adult.  Judge Davis enjoins the state from punishing Dr. Cecil McIver for assisting the lone surviving patient, Charles Hall, in his death.  The State appeals within an hour, thus invoking an automatic stay of the ruling, but Judge Lucy Brown immediately vacates the automatic stay.  Thus, for two brief periods, Mr. Hall became the only person in America ever to have a right to legal PAD under a court’s order.  He chose not to die at that time.</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2B2365">
        <w:rPr>
          <w:rFonts w:ascii="Bookman Old Style" w:hAnsi="Bookman Old Style" w:cs="Times"/>
          <w:sz w:val="28"/>
          <w:szCs w:val="22"/>
        </w:rPr>
        <w:t>February 27 -</w:t>
      </w:r>
      <w:r w:rsidRPr="002B2365">
        <w:rPr>
          <w:rFonts w:ascii="Bookman Old Style" w:hAnsi="Bookman Old Style" w:cs="Helvetica"/>
          <w:sz w:val="28"/>
        </w:rPr>
        <w:t xml:space="preserve"> </w:t>
      </w:r>
      <w:r w:rsidRPr="002B2365">
        <w:rPr>
          <w:rFonts w:ascii="Bookman Old Style" w:hAnsi="Bookman Old Style" w:cs="Times"/>
          <w:sz w:val="28"/>
          <w:szCs w:val="22"/>
        </w:rPr>
        <w:t>Concerning Oregon's Measure 16</w:t>
      </w:r>
      <w:r w:rsidRPr="007E6FD8">
        <w:rPr>
          <w:rFonts w:ascii="Bookman Old Style" w:hAnsi="Bookman Old Style" w:cs="Times"/>
          <w:sz w:val="28"/>
          <w:szCs w:val="22"/>
        </w:rPr>
        <w:t xml:space="preserve">, a three-judge panel of the Ninth U.S. Circuit Court of Appeals unanimously </w:t>
      </w:r>
      <w:r>
        <w:rPr>
          <w:rFonts w:ascii="Bookman Old Style" w:hAnsi="Bookman Old Style" w:cs="Times"/>
          <w:sz w:val="28"/>
          <w:szCs w:val="22"/>
        </w:rPr>
        <w:t>rul</w:t>
      </w:r>
      <w:r w:rsidRPr="002B2365">
        <w:rPr>
          <w:rFonts w:ascii="Bookman Old Style" w:hAnsi="Bookman Old Style" w:cs="Times"/>
          <w:sz w:val="28"/>
          <w:szCs w:val="22"/>
        </w:rPr>
        <w:t xml:space="preserve">es that the lawsuit challenging the Oregon Death with Dignity Act must </w:t>
      </w:r>
      <w:r>
        <w:rPr>
          <w:rFonts w:ascii="Bookman Old Style" w:hAnsi="Bookman Old Style" w:cs="Times"/>
          <w:sz w:val="28"/>
          <w:szCs w:val="22"/>
        </w:rPr>
        <w:t>be dism</w:t>
      </w:r>
      <w:r w:rsidRPr="002B2365">
        <w:rPr>
          <w:rFonts w:ascii="Bookman Old Style" w:hAnsi="Bookman Old Style" w:cs="Times"/>
          <w:sz w:val="28"/>
          <w:szCs w:val="22"/>
        </w:rPr>
        <w:t xml:space="preserve">issed because those who </w:t>
      </w:r>
      <w:r w:rsidRPr="002B2365">
        <w:rPr>
          <w:rFonts w:ascii="Bookman Old Style" w:hAnsi="Bookman Old Style" w:cs="Times"/>
          <w:sz w:val="28"/>
        </w:rPr>
        <w:t xml:space="preserve">are </w:t>
      </w:r>
      <w:r w:rsidRPr="002B2365">
        <w:rPr>
          <w:rFonts w:ascii="Bookman Old Style" w:hAnsi="Bookman Old Style" w:cs="Times"/>
          <w:sz w:val="28"/>
          <w:szCs w:val="22"/>
        </w:rPr>
        <w:t>c</w:t>
      </w:r>
      <w:r>
        <w:rPr>
          <w:rFonts w:ascii="Bookman Old Style" w:hAnsi="Bookman Old Style" w:cs="Times"/>
          <w:sz w:val="28"/>
          <w:szCs w:val="22"/>
        </w:rPr>
        <w:t>hallenging the</w:t>
      </w:r>
      <w:r w:rsidRPr="002B2365">
        <w:rPr>
          <w:rFonts w:ascii="Bookman Old Style" w:hAnsi="Bookman Old Style" w:cs="Times"/>
          <w:sz w:val="28"/>
          <w:szCs w:val="22"/>
        </w:rPr>
        <w:t xml:space="preserve"> law </w:t>
      </w:r>
      <w:r>
        <w:rPr>
          <w:rFonts w:ascii="Bookman Old Style" w:hAnsi="Bookman Old Style" w:cs="Times"/>
          <w:sz w:val="28"/>
          <w:szCs w:val="22"/>
        </w:rPr>
        <w:t xml:space="preserve">lack legal “standing,” which is to say, they </w:t>
      </w:r>
      <w:r w:rsidRPr="002B2365">
        <w:rPr>
          <w:rFonts w:ascii="Bookman Old Style" w:hAnsi="Bookman Old Style" w:cs="Times"/>
          <w:sz w:val="28"/>
          <w:szCs w:val="22"/>
        </w:rPr>
        <w:t xml:space="preserve">cannot show that they </w:t>
      </w:r>
      <w:r>
        <w:rPr>
          <w:rFonts w:ascii="Bookman Old Style" w:hAnsi="Bookman Old Style" w:cs="Times"/>
          <w:sz w:val="28"/>
          <w:szCs w:val="22"/>
        </w:rPr>
        <w:t>themselves f</w:t>
      </w:r>
      <w:r w:rsidRPr="002B2365">
        <w:rPr>
          <w:rFonts w:ascii="Bookman Old Style" w:hAnsi="Bookman Old Style" w:cs="Times"/>
          <w:sz w:val="28"/>
          <w:szCs w:val="22"/>
        </w:rPr>
        <w:t xml:space="preserve">ace </w:t>
      </w:r>
      <w:r>
        <w:rPr>
          <w:rFonts w:ascii="Bookman Old Style" w:hAnsi="Bookman Old Style" w:cs="Helvetica"/>
          <w:sz w:val="28"/>
          <w:szCs w:val="18"/>
        </w:rPr>
        <w:t>an</w:t>
      </w:r>
      <w:r w:rsidRPr="002B2365">
        <w:rPr>
          <w:rFonts w:ascii="Bookman Old Style" w:hAnsi="Bookman Old Style" w:cs="Helvetica"/>
          <w:sz w:val="28"/>
          <w:szCs w:val="18"/>
        </w:rPr>
        <w:t xml:space="preserve"> </w:t>
      </w:r>
      <w:r w:rsidRPr="002B2365">
        <w:rPr>
          <w:rFonts w:ascii="Bookman Old Style" w:hAnsi="Bookman Old Style" w:cs="Times"/>
          <w:sz w:val="28"/>
          <w:szCs w:val="22"/>
        </w:rPr>
        <w:t xml:space="preserve">immediate </w:t>
      </w:r>
      <w:r w:rsidRPr="002B2365">
        <w:rPr>
          <w:rFonts w:ascii="Bookman Old Style" w:hAnsi="Bookman Old Style" w:cs="Times"/>
          <w:sz w:val="28"/>
        </w:rPr>
        <w:t xml:space="preserve">threat </w:t>
      </w:r>
      <w:r w:rsidRPr="002B2365">
        <w:rPr>
          <w:rFonts w:ascii="Bookman Old Style" w:hAnsi="Bookman Old Style" w:cs="Times"/>
          <w:sz w:val="28"/>
          <w:szCs w:val="22"/>
        </w:rPr>
        <w:t xml:space="preserve">of </w:t>
      </w:r>
      <w:r w:rsidRPr="002B2365">
        <w:rPr>
          <w:rFonts w:ascii="Bookman Old Style" w:hAnsi="Bookman Old Style" w:cs="Times"/>
          <w:sz w:val="28"/>
        </w:rPr>
        <w:t>harm.</w:t>
      </w:r>
      <w:r>
        <w:rPr>
          <w:rFonts w:ascii="Bookman Old Style" w:hAnsi="Bookman Old Style" w:cs="Times"/>
          <w:sz w:val="28"/>
        </w:rPr>
        <w:t xml:space="preserve">  In practical effect, this ruling means (as the supporters of the law had always argued) nobody would ever have legal standing to sue to have the law declared unconstitutional because the law does not affect anybody except those who voluntarily choose PAD under the law.</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sz w:val="28"/>
          <w:szCs w:val="22"/>
        </w:rPr>
        <w:t xml:space="preserve">• </w:t>
      </w:r>
      <w:r w:rsidRPr="002B2365">
        <w:rPr>
          <w:rFonts w:ascii="Bookman Old Style" w:hAnsi="Bookman Old Style" w:cs="Times"/>
          <w:sz w:val="28"/>
          <w:szCs w:val="22"/>
        </w:rPr>
        <w:tab/>
      </w:r>
      <w:r w:rsidRPr="002B2365">
        <w:rPr>
          <w:rFonts w:ascii="Bookman Old Style" w:hAnsi="Bookman Old Style" w:cs="Helvetica"/>
          <w:sz w:val="28"/>
        </w:rPr>
        <w:t xml:space="preserve"> </w:t>
      </w:r>
      <w:r w:rsidRPr="002B2365">
        <w:rPr>
          <w:rFonts w:ascii="Bookman Old Style" w:hAnsi="Bookman Old Style" w:cs="Times"/>
          <w:sz w:val="28"/>
          <w:szCs w:val="22"/>
        </w:rPr>
        <w:t xml:space="preserve">March </w:t>
      </w:r>
      <w:r w:rsidRPr="002B2365">
        <w:rPr>
          <w:rFonts w:ascii="Bookman Old Style" w:hAnsi="Bookman Old Style" w:cs="Times"/>
          <w:sz w:val="28"/>
        </w:rPr>
        <w:t>24 -</w:t>
      </w:r>
      <w:r w:rsidRPr="002B2365">
        <w:rPr>
          <w:rFonts w:ascii="Bookman Old Style" w:hAnsi="Bookman Old Style" w:cs="Helvetica"/>
          <w:sz w:val="28"/>
        </w:rPr>
        <w:t xml:space="preserve"> </w:t>
      </w:r>
      <w:r>
        <w:rPr>
          <w:rFonts w:ascii="Bookman Old Style" w:hAnsi="Bookman Old Style" w:cs="Times"/>
          <w:sz w:val="28"/>
          <w:szCs w:val="22"/>
        </w:rPr>
        <w:t>Australia's parliament overturn</w:t>
      </w:r>
      <w:r w:rsidRPr="002B2365">
        <w:rPr>
          <w:rFonts w:ascii="Bookman Old Style" w:hAnsi="Bookman Old Style" w:cs="Times"/>
          <w:sz w:val="28"/>
          <w:szCs w:val="22"/>
        </w:rPr>
        <w:t>s the Northern Territory law sanctioning euthanasia and assisted suicide. At issue</w:t>
      </w:r>
      <w:r>
        <w:rPr>
          <w:rFonts w:ascii="Bookman Old Style" w:hAnsi="Bookman Old Style" w:cs="Times"/>
          <w:sz w:val="28"/>
          <w:szCs w:val="22"/>
        </w:rPr>
        <w:t>,</w:t>
      </w:r>
      <w:r w:rsidRPr="002B2365">
        <w:rPr>
          <w:rFonts w:ascii="Bookman Old Style" w:hAnsi="Bookman Old Style" w:cs="Times"/>
          <w:sz w:val="28"/>
          <w:szCs w:val="22"/>
        </w:rPr>
        <w:t xml:space="preserve"> </w:t>
      </w:r>
      <w:r w:rsidRPr="002B2365">
        <w:rPr>
          <w:rFonts w:ascii="Bookman Old Style" w:hAnsi="Bookman Old Style" w:cs="Helvetica"/>
          <w:sz w:val="28"/>
          <w:szCs w:val="22"/>
        </w:rPr>
        <w:t xml:space="preserve">in </w:t>
      </w:r>
      <w:r w:rsidRPr="002B2365">
        <w:rPr>
          <w:rFonts w:ascii="Bookman Old Style" w:hAnsi="Bookman Old Style" w:cs="Times"/>
          <w:sz w:val="28"/>
          <w:szCs w:val="22"/>
        </w:rPr>
        <w:t xml:space="preserve">addition to the "conscience vote" on euthanasia, is whether a territory has the right to pass such a law. </w:t>
      </w:r>
    </w:p>
    <w:p w:rsidR="00B40AD1" w:rsidRPr="00053221" w:rsidRDefault="00B40AD1" w:rsidP="00053221">
      <w:pPr>
        <w:widowControl w:val="0"/>
        <w:autoSpaceDE w:val="0"/>
        <w:autoSpaceDN w:val="0"/>
        <w:adjustRightInd w:val="0"/>
        <w:rPr>
          <w:rFonts w:ascii="Bookman Old Style" w:hAnsi="Bookman Old Style" w:cs="Times"/>
          <w:sz w:val="28"/>
          <w:szCs w:val="22"/>
        </w:rPr>
      </w:pPr>
      <w:r w:rsidRPr="002B2365">
        <w:rPr>
          <w:rFonts w:ascii="Bookman Old Style" w:hAnsi="Bookman Old Style" w:cs="Times"/>
          <w:sz w:val="28"/>
          <w:szCs w:val="22"/>
        </w:rPr>
        <w:t xml:space="preserve">• </w:t>
      </w:r>
      <w:r w:rsidRPr="002B2365">
        <w:rPr>
          <w:rFonts w:ascii="Bookman Old Style" w:hAnsi="Bookman Old Style" w:cs="Times"/>
          <w:sz w:val="28"/>
          <w:szCs w:val="22"/>
        </w:rPr>
        <w:tab/>
        <w:t xml:space="preserve">June 26 </w:t>
      </w:r>
      <w:r>
        <w:rPr>
          <w:rFonts w:ascii="Bookman Old Style" w:hAnsi="Bookman Old Style" w:cs="Times"/>
          <w:sz w:val="28"/>
          <w:szCs w:val="22"/>
        </w:rPr>
        <w:t>–</w:t>
      </w:r>
      <w:r w:rsidRPr="002B2365">
        <w:rPr>
          <w:rFonts w:ascii="Bookman Old Style" w:hAnsi="Bookman Old Style" w:cs="Helvetica"/>
          <w:sz w:val="28"/>
        </w:rPr>
        <w:t xml:space="preserve"> </w:t>
      </w:r>
      <w:r>
        <w:rPr>
          <w:rFonts w:ascii="Bookman Old Style" w:hAnsi="Bookman Old Style" w:cs="Helvetica"/>
          <w:sz w:val="28"/>
        </w:rPr>
        <w:t xml:space="preserve">In </w:t>
      </w:r>
      <w:r>
        <w:rPr>
          <w:rFonts w:ascii="Bookman Old Style" w:hAnsi="Bookman Old Style" w:cs="Helvetica"/>
          <w:i/>
          <w:sz w:val="28"/>
        </w:rPr>
        <w:t>Washington v. Glucksberg</w:t>
      </w:r>
      <w:r>
        <w:rPr>
          <w:rFonts w:ascii="Bookman Old Style" w:hAnsi="Bookman Old Style" w:cs="Helvetica"/>
          <w:sz w:val="28"/>
        </w:rPr>
        <w:t xml:space="preserve"> and </w:t>
      </w:r>
      <w:r>
        <w:rPr>
          <w:rFonts w:ascii="Bookman Old Style" w:hAnsi="Bookman Old Style" w:cs="Helvetica"/>
          <w:i/>
          <w:sz w:val="28"/>
        </w:rPr>
        <w:t>Quill v. Vacco,</w:t>
      </w:r>
      <w:r>
        <w:rPr>
          <w:rFonts w:ascii="Bookman Old Style" w:hAnsi="Bookman Old Style" w:cs="Times"/>
          <w:sz w:val="28"/>
          <w:szCs w:val="22"/>
        </w:rPr>
        <w:t xml:space="preserve"> the Supreme Court of the United States reverses the Ninth and Second U.S. Circuit Courts of Appeal, holding that there is no constitutional right to PAD.  While the Constitution does not require the states to allow PAD, it does allow them to decide for themselves whether to legalize it or criminalize it, setting the stage for a state-by-state political battle over proposals to regulate PAD.</w:t>
      </w:r>
    </w:p>
    <w:p w:rsidR="00B40AD1" w:rsidRPr="00053221" w:rsidRDefault="00B40AD1" w:rsidP="00FC7873">
      <w:pPr>
        <w:widowControl w:val="0"/>
        <w:autoSpaceDE w:val="0"/>
        <w:autoSpaceDN w:val="0"/>
        <w:adjustRightInd w:val="0"/>
        <w:rPr>
          <w:rFonts w:ascii="Bookman Old Style" w:hAnsi="Bookman Old Style" w:cs="Times"/>
          <w:sz w:val="28"/>
          <w:szCs w:val="22"/>
        </w:rPr>
      </w:pPr>
      <w:r w:rsidRPr="002B2365">
        <w:rPr>
          <w:rFonts w:ascii="Bookman Old Style" w:hAnsi="Bookman Old Style" w:cs="Times"/>
          <w:sz w:val="28"/>
          <w:szCs w:val="22"/>
        </w:rPr>
        <w:t xml:space="preserve">• </w:t>
      </w:r>
      <w:r>
        <w:rPr>
          <w:rFonts w:ascii="Bookman Old Style" w:hAnsi="Bookman Old Style" w:cs="Times"/>
          <w:sz w:val="28"/>
          <w:szCs w:val="22"/>
        </w:rPr>
        <w:tab/>
        <w:t xml:space="preserve">July 17 – In </w:t>
      </w:r>
      <w:r>
        <w:rPr>
          <w:rFonts w:ascii="Bookman Old Style" w:hAnsi="Bookman Old Style" w:cs="Times"/>
          <w:i/>
          <w:sz w:val="28"/>
          <w:szCs w:val="22"/>
        </w:rPr>
        <w:t>Krischer v. McIver,</w:t>
      </w:r>
      <w:r>
        <w:rPr>
          <w:rFonts w:ascii="Bookman Old Style" w:hAnsi="Bookman Old Style" w:cs="Times"/>
          <w:sz w:val="28"/>
          <w:szCs w:val="22"/>
        </w:rPr>
        <w:t xml:space="preserve"> t</w:t>
      </w:r>
      <w:r w:rsidRPr="00053221">
        <w:rPr>
          <w:rFonts w:ascii="Bookman Old Style" w:hAnsi="Bookman Old Style" w:cs="Times"/>
          <w:sz w:val="28"/>
          <w:szCs w:val="22"/>
        </w:rPr>
        <w:t>he</w:t>
      </w:r>
      <w:r>
        <w:rPr>
          <w:rFonts w:ascii="Bookman Old Style" w:hAnsi="Bookman Old Style" w:cs="Times"/>
          <w:sz w:val="28"/>
          <w:szCs w:val="22"/>
        </w:rPr>
        <w:t xml:space="preserve"> Supreme Court of Florida follows the decision of the Supreme Court of the United States in </w:t>
      </w:r>
      <w:r>
        <w:rPr>
          <w:rFonts w:ascii="Bookman Old Style" w:hAnsi="Bookman Old Style" w:cs="Times"/>
          <w:i/>
          <w:sz w:val="28"/>
          <w:szCs w:val="22"/>
        </w:rPr>
        <w:t>Glucksberg</w:t>
      </w:r>
      <w:r>
        <w:rPr>
          <w:rFonts w:ascii="Bookman Old Style" w:hAnsi="Bookman Old Style" w:cs="Times"/>
          <w:sz w:val="28"/>
          <w:szCs w:val="22"/>
        </w:rPr>
        <w:t xml:space="preserve"> and </w:t>
      </w:r>
      <w:r>
        <w:rPr>
          <w:rFonts w:ascii="Bookman Old Style" w:hAnsi="Bookman Old Style" w:cs="Times"/>
          <w:i/>
          <w:sz w:val="28"/>
          <w:szCs w:val="22"/>
        </w:rPr>
        <w:t>Quill</w:t>
      </w:r>
      <w:r>
        <w:rPr>
          <w:rFonts w:ascii="Bookman Old Style" w:hAnsi="Bookman Old Style" w:cs="Times"/>
          <w:sz w:val="28"/>
          <w:szCs w:val="22"/>
        </w:rPr>
        <w:t>, but also rules that the privacy provision of the Florida constitution likewise does not guarantee a terminally ill, imminently dying, competent adult the right to PAD.</w:t>
      </w:r>
      <w:r w:rsidRPr="00FC7873">
        <w:rPr>
          <w:rFonts w:ascii="Bookman Old Style" w:hAnsi="Bookman Old Style" w:cs="Helvetica"/>
          <w:sz w:val="28"/>
        </w:rPr>
        <w:t xml:space="preserve"> </w:t>
      </w:r>
      <w:r>
        <w:rPr>
          <w:rFonts w:ascii="Bookman Old Style" w:hAnsi="Bookman Old Style" w:cs="Helvetica"/>
          <w:sz w:val="28"/>
        </w:rPr>
        <w:tab/>
      </w:r>
      <w:r>
        <w:rPr>
          <w:rFonts w:ascii="Bookman Old Style" w:hAnsi="Bookman Old Style" w:cs="Helvetica"/>
          <w:sz w:val="28"/>
        </w:rPr>
        <w:tab/>
      </w:r>
    </w:p>
    <w:p w:rsidR="00B40AD1" w:rsidRPr="002B2365" w:rsidRDefault="00B40AD1" w:rsidP="0090663F">
      <w:pPr>
        <w:widowControl w:val="0"/>
        <w:autoSpaceDE w:val="0"/>
        <w:autoSpaceDN w:val="0"/>
        <w:adjustRightInd w:val="0"/>
        <w:rPr>
          <w:rFonts w:ascii="Bookman Old Style" w:hAnsi="Bookman Old Style" w:cs="Helvetica"/>
          <w:sz w:val="28"/>
        </w:rPr>
      </w:pPr>
      <w:r w:rsidRPr="002B2365">
        <w:rPr>
          <w:rFonts w:ascii="Bookman Old Style" w:hAnsi="Bookman Old Style" w:cs="Times"/>
          <w:sz w:val="28"/>
          <w:szCs w:val="22"/>
        </w:rPr>
        <w:t xml:space="preserve">• </w:t>
      </w:r>
      <w:r>
        <w:rPr>
          <w:rFonts w:ascii="Bookman Old Style" w:hAnsi="Bookman Old Style" w:cs="Times"/>
          <w:sz w:val="28"/>
          <w:szCs w:val="22"/>
        </w:rPr>
        <w:tab/>
        <w:t xml:space="preserve">August 26 – Janet Good, 73, a lifelong civil rights activist who founded the Hemlock Society of Michigan in her living room, dies an assisted death near Detroit.  She had assisted Dr. Kevorkian for years.  She is later played by Susan Sarandon in the HBO movie </w:t>
      </w:r>
      <w:r>
        <w:rPr>
          <w:rFonts w:ascii="Bookman Old Style" w:hAnsi="Bookman Old Style" w:cs="Times"/>
          <w:i/>
          <w:sz w:val="28"/>
          <w:szCs w:val="22"/>
        </w:rPr>
        <w:t>You Don’t Know Jack.</w:t>
      </w:r>
    </w:p>
    <w:p w:rsidR="00B40AD1" w:rsidRPr="007E6FD8"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sz w:val="28"/>
          <w:szCs w:val="22"/>
        </w:rPr>
        <w:t xml:space="preserve">• </w:t>
      </w:r>
      <w:r w:rsidRPr="002B2365">
        <w:rPr>
          <w:rFonts w:ascii="Bookman Old Style" w:hAnsi="Bookman Old Style" w:cs="Times"/>
          <w:sz w:val="28"/>
          <w:szCs w:val="22"/>
        </w:rPr>
        <w:tab/>
      </w:r>
      <w:r w:rsidRPr="002B2365">
        <w:rPr>
          <w:rFonts w:ascii="Bookman Old Style" w:hAnsi="Bookman Old Style" w:cs="Helvetica"/>
          <w:sz w:val="28"/>
        </w:rPr>
        <w:t xml:space="preserve"> </w:t>
      </w:r>
      <w:r w:rsidRPr="002B2365">
        <w:rPr>
          <w:rFonts w:ascii="Bookman Old Style" w:hAnsi="Bookman Old Style" w:cs="Times"/>
          <w:sz w:val="28"/>
          <w:szCs w:val="22"/>
        </w:rPr>
        <w:t>October 14 -</w:t>
      </w:r>
      <w:r w:rsidRPr="002B2365">
        <w:rPr>
          <w:rFonts w:ascii="Bookman Old Style" w:hAnsi="Bookman Old Style" w:cs="Helvetica"/>
          <w:sz w:val="28"/>
        </w:rPr>
        <w:t xml:space="preserve"> </w:t>
      </w:r>
      <w:r w:rsidRPr="002B2365">
        <w:rPr>
          <w:rFonts w:ascii="Bookman Old Style" w:hAnsi="Bookman Old Style" w:cs="Times"/>
          <w:sz w:val="28"/>
          <w:szCs w:val="22"/>
        </w:rPr>
        <w:t xml:space="preserve">Supreme Court </w:t>
      </w:r>
      <w:r>
        <w:rPr>
          <w:rFonts w:ascii="Bookman Old Style" w:hAnsi="Bookman Old Style" w:cs="Times"/>
          <w:sz w:val="28"/>
          <w:szCs w:val="22"/>
        </w:rPr>
        <w:t xml:space="preserve">of the United States </w:t>
      </w:r>
      <w:r w:rsidRPr="002B2365">
        <w:rPr>
          <w:rFonts w:ascii="Bookman Old Style" w:hAnsi="Bookman Old Style" w:cs="Times"/>
          <w:sz w:val="28"/>
          <w:szCs w:val="22"/>
        </w:rPr>
        <w:t xml:space="preserve">refuses to </w:t>
      </w:r>
      <w:r w:rsidRPr="007E6FD8">
        <w:rPr>
          <w:rFonts w:ascii="Bookman Old Style" w:hAnsi="Bookman Old Style" w:cs="Times"/>
          <w:sz w:val="28"/>
          <w:szCs w:val="22"/>
        </w:rPr>
        <w:t>hear an appeal from the February 27, 1997 decision of the Nint</w:t>
      </w:r>
      <w:r>
        <w:rPr>
          <w:rFonts w:ascii="Bookman Old Style" w:hAnsi="Bookman Old Style" w:cs="Times"/>
          <w:sz w:val="28"/>
          <w:szCs w:val="22"/>
        </w:rPr>
        <w:t xml:space="preserve">h U.S. Circuit Court of Appeals </w:t>
      </w:r>
      <w:r w:rsidRPr="007E6FD8">
        <w:rPr>
          <w:rFonts w:ascii="Bookman Old Style" w:hAnsi="Bookman Old Style" w:cs="Times"/>
          <w:sz w:val="28"/>
          <w:szCs w:val="22"/>
        </w:rPr>
        <w:t xml:space="preserve">in favor of Oregon’s Measure 16, thus ensuring that </w:t>
      </w:r>
      <w:r>
        <w:rPr>
          <w:rFonts w:ascii="Bookman Old Style" w:hAnsi="Bookman Old Style" w:cs="Times"/>
          <w:sz w:val="28"/>
          <w:szCs w:val="22"/>
        </w:rPr>
        <w:t>patients may finally receive physician aid-in-dying under the law’s provisions.</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sz w:val="28"/>
          <w:szCs w:val="22"/>
        </w:rPr>
        <w:t xml:space="preserve">• </w:t>
      </w:r>
      <w:r w:rsidRPr="002B2365">
        <w:rPr>
          <w:rFonts w:ascii="Bookman Old Style" w:hAnsi="Bookman Old Style" w:cs="Times"/>
          <w:sz w:val="28"/>
          <w:szCs w:val="22"/>
        </w:rPr>
        <w:tab/>
      </w:r>
      <w:r w:rsidRPr="002B2365">
        <w:rPr>
          <w:rFonts w:ascii="Bookman Old Style" w:hAnsi="Bookman Old Style" w:cs="Helvetica"/>
          <w:sz w:val="28"/>
        </w:rPr>
        <w:t xml:space="preserve"> </w:t>
      </w:r>
      <w:r w:rsidRPr="002B2365">
        <w:rPr>
          <w:rFonts w:ascii="Bookman Old Style" w:hAnsi="Bookman Old Style" w:cs="Times"/>
          <w:sz w:val="28"/>
          <w:szCs w:val="22"/>
        </w:rPr>
        <w:t>November 4 -</w:t>
      </w:r>
      <w:r w:rsidRPr="002B2365">
        <w:rPr>
          <w:rFonts w:ascii="Bookman Old Style" w:hAnsi="Bookman Old Style" w:cs="Helvetica"/>
          <w:sz w:val="28"/>
        </w:rPr>
        <w:t xml:space="preserve"> </w:t>
      </w:r>
      <w:r w:rsidRPr="002B2365">
        <w:rPr>
          <w:rFonts w:ascii="Bookman Old Style" w:hAnsi="Bookman Old Style" w:cs="Times"/>
          <w:sz w:val="28"/>
          <w:szCs w:val="22"/>
        </w:rPr>
        <w:t xml:space="preserve">Oregon voters reject Measure 51, </w:t>
      </w:r>
      <w:r w:rsidRPr="002B2365">
        <w:rPr>
          <w:rFonts w:ascii="Bookman Old Style" w:hAnsi="Bookman Old Style" w:cs="Times"/>
          <w:sz w:val="28"/>
        </w:rPr>
        <w:t xml:space="preserve">which </w:t>
      </w:r>
      <w:r w:rsidRPr="002B2365">
        <w:rPr>
          <w:rFonts w:ascii="Bookman Old Style" w:hAnsi="Bookman Old Style" w:cs="Times"/>
          <w:sz w:val="28"/>
          <w:szCs w:val="22"/>
        </w:rPr>
        <w:t xml:space="preserve">would have </w:t>
      </w:r>
      <w:r w:rsidRPr="007E6FD8">
        <w:rPr>
          <w:rFonts w:ascii="Bookman Old Style" w:hAnsi="Bookman Old Style" w:cs="Times"/>
          <w:sz w:val="28"/>
          <w:szCs w:val="22"/>
        </w:rPr>
        <w:t>repealed Measure 16</w:t>
      </w:r>
      <w:r>
        <w:rPr>
          <w:rFonts w:ascii="Bookman Old Style" w:hAnsi="Bookman Old Style" w:cs="Times"/>
          <w:sz w:val="28"/>
          <w:szCs w:val="22"/>
        </w:rPr>
        <w:t xml:space="preserve">, </w:t>
      </w:r>
      <w:r w:rsidRPr="002B2365">
        <w:rPr>
          <w:rFonts w:ascii="Bookman Old Style" w:hAnsi="Bookman Old Style" w:cs="Times"/>
          <w:sz w:val="28"/>
          <w:szCs w:val="22"/>
        </w:rPr>
        <w:t xml:space="preserve">the Oregon Death </w:t>
      </w:r>
      <w:r w:rsidRPr="002B2365">
        <w:rPr>
          <w:rFonts w:ascii="Bookman Old Style" w:hAnsi="Bookman Old Style" w:cs="Helvetica"/>
          <w:sz w:val="28"/>
          <w:szCs w:val="22"/>
        </w:rPr>
        <w:t xml:space="preserve">with </w:t>
      </w:r>
      <w:r w:rsidRPr="002B2365">
        <w:rPr>
          <w:rFonts w:ascii="Bookman Old Style" w:hAnsi="Bookman Old Style" w:cs="Times"/>
          <w:sz w:val="28"/>
          <w:szCs w:val="22"/>
        </w:rPr>
        <w:t xml:space="preserve">Dignity Act. </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b/>
          <w:bCs/>
          <w:sz w:val="28"/>
        </w:rPr>
        <w:t xml:space="preserve">1998 </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sz w:val="28"/>
          <w:szCs w:val="22"/>
        </w:rPr>
        <w:t xml:space="preserve">• </w:t>
      </w:r>
      <w:r w:rsidRPr="002B2365">
        <w:rPr>
          <w:rFonts w:ascii="Bookman Old Style" w:hAnsi="Bookman Old Style" w:cs="Times"/>
          <w:sz w:val="28"/>
          <w:szCs w:val="22"/>
        </w:rPr>
        <w:tab/>
      </w:r>
      <w:r w:rsidRPr="002B2365">
        <w:rPr>
          <w:rFonts w:ascii="Bookman Old Style" w:hAnsi="Bookman Old Style" w:cs="Helvetica"/>
          <w:sz w:val="28"/>
        </w:rPr>
        <w:t xml:space="preserve"> </w:t>
      </w:r>
      <w:r w:rsidRPr="002B2365">
        <w:rPr>
          <w:rFonts w:ascii="Bookman Old Style" w:hAnsi="Bookman Old Style" w:cs="Times"/>
          <w:sz w:val="28"/>
          <w:szCs w:val="22"/>
        </w:rPr>
        <w:t>March 24 -</w:t>
      </w:r>
      <w:r w:rsidRPr="002B2365">
        <w:rPr>
          <w:rFonts w:ascii="Bookman Old Style" w:hAnsi="Bookman Old Style" w:cs="Helvetica"/>
          <w:sz w:val="28"/>
        </w:rPr>
        <w:t xml:space="preserve"> </w:t>
      </w:r>
      <w:r w:rsidRPr="002B2365">
        <w:rPr>
          <w:rFonts w:ascii="Bookman Old Style" w:hAnsi="Bookman Old Style" w:cs="Times"/>
          <w:sz w:val="28"/>
          <w:szCs w:val="22"/>
        </w:rPr>
        <w:t xml:space="preserve">Oregon records the first legal physician-assisted death under the state's Death </w:t>
      </w:r>
      <w:r w:rsidRPr="002B2365">
        <w:rPr>
          <w:rFonts w:ascii="Bookman Old Style" w:hAnsi="Bookman Old Style" w:cs="Helvetica"/>
          <w:sz w:val="28"/>
          <w:szCs w:val="22"/>
        </w:rPr>
        <w:t xml:space="preserve">with </w:t>
      </w:r>
      <w:r w:rsidRPr="002B2365">
        <w:rPr>
          <w:rFonts w:ascii="Bookman Old Style" w:hAnsi="Bookman Old Style" w:cs="Times"/>
          <w:sz w:val="28"/>
        </w:rPr>
        <w:t xml:space="preserve">Dignity </w:t>
      </w:r>
      <w:r w:rsidRPr="002B2365">
        <w:rPr>
          <w:rFonts w:ascii="Bookman Old Style" w:hAnsi="Bookman Old Style" w:cs="Times"/>
          <w:sz w:val="28"/>
          <w:szCs w:val="22"/>
        </w:rPr>
        <w:t xml:space="preserve">Act. </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sz w:val="28"/>
          <w:szCs w:val="22"/>
        </w:rPr>
        <w:t xml:space="preserve">• </w:t>
      </w:r>
      <w:r w:rsidRPr="002B2365">
        <w:rPr>
          <w:rFonts w:ascii="Bookman Old Style" w:hAnsi="Bookman Old Style" w:cs="Times"/>
          <w:sz w:val="28"/>
          <w:szCs w:val="22"/>
        </w:rPr>
        <w:tab/>
      </w:r>
      <w:r w:rsidRPr="002B2365">
        <w:rPr>
          <w:rFonts w:ascii="Bookman Old Style" w:hAnsi="Bookman Old Style" w:cs="Helvetica"/>
          <w:sz w:val="28"/>
        </w:rPr>
        <w:t xml:space="preserve"> </w:t>
      </w:r>
      <w:r w:rsidRPr="002B2365">
        <w:rPr>
          <w:rFonts w:ascii="Bookman Old Style" w:hAnsi="Bookman Old Style" w:cs="Times"/>
          <w:sz w:val="28"/>
          <w:szCs w:val="22"/>
        </w:rPr>
        <w:t xml:space="preserve">June </w:t>
      </w:r>
      <w:r w:rsidRPr="002B2365">
        <w:rPr>
          <w:rFonts w:ascii="Bookman Old Style" w:hAnsi="Bookman Old Style" w:cs="Helvetica"/>
          <w:sz w:val="28"/>
          <w:szCs w:val="20"/>
        </w:rPr>
        <w:t>5 -</w:t>
      </w:r>
      <w:r w:rsidRPr="002B2365">
        <w:rPr>
          <w:rFonts w:ascii="Bookman Old Style" w:hAnsi="Bookman Old Style" w:cs="Helvetica"/>
          <w:sz w:val="28"/>
        </w:rPr>
        <w:t xml:space="preserve"> </w:t>
      </w:r>
      <w:r w:rsidRPr="002B2365">
        <w:rPr>
          <w:rFonts w:ascii="Bookman Old Style" w:hAnsi="Bookman Old Style" w:cs="Times"/>
          <w:sz w:val="28"/>
          <w:szCs w:val="22"/>
        </w:rPr>
        <w:t xml:space="preserve">Attorney General Janet Reno says the Justice Department </w:t>
      </w:r>
      <w:r w:rsidRPr="002B2365">
        <w:rPr>
          <w:rFonts w:ascii="Bookman Old Style" w:hAnsi="Bookman Old Style" w:cs="Helvetica"/>
          <w:sz w:val="28"/>
          <w:szCs w:val="22"/>
        </w:rPr>
        <w:t xml:space="preserve">will </w:t>
      </w:r>
      <w:r>
        <w:rPr>
          <w:rFonts w:ascii="Bookman Old Style" w:hAnsi="Bookman Old Style" w:cs="Times"/>
          <w:sz w:val="28"/>
          <w:szCs w:val="22"/>
        </w:rPr>
        <w:t>no</w:t>
      </w:r>
      <w:r w:rsidRPr="002B2365">
        <w:rPr>
          <w:rFonts w:ascii="Bookman Old Style" w:hAnsi="Bookman Old Style" w:cs="Times"/>
          <w:sz w:val="28"/>
          <w:szCs w:val="22"/>
        </w:rPr>
        <w:t xml:space="preserve">t interfere with the Oregon </w:t>
      </w:r>
      <w:r>
        <w:rPr>
          <w:rFonts w:ascii="Bookman Old Style" w:hAnsi="Bookman Old Style" w:cs="Times"/>
          <w:sz w:val="28"/>
          <w:szCs w:val="28"/>
        </w:rPr>
        <w:t>la</w:t>
      </w:r>
      <w:r w:rsidRPr="002B2365">
        <w:rPr>
          <w:rFonts w:ascii="Bookman Old Style" w:hAnsi="Bookman Old Style" w:cs="Times"/>
          <w:sz w:val="28"/>
          <w:szCs w:val="28"/>
        </w:rPr>
        <w:t xml:space="preserve">w. </w:t>
      </w:r>
      <w:r w:rsidRPr="002B2365">
        <w:rPr>
          <w:rFonts w:ascii="Bookman Old Style" w:hAnsi="Bookman Old Style" w:cs="Times"/>
          <w:sz w:val="28"/>
          <w:szCs w:val="22"/>
        </w:rPr>
        <w:t xml:space="preserve">Physicians are free </w:t>
      </w:r>
      <w:r w:rsidRPr="002B2365">
        <w:rPr>
          <w:rFonts w:ascii="Bookman Old Style" w:hAnsi="Bookman Old Style" w:cs="Helvetica"/>
          <w:sz w:val="28"/>
          <w:szCs w:val="18"/>
        </w:rPr>
        <w:t xml:space="preserve">to </w:t>
      </w:r>
      <w:r w:rsidRPr="002B2365">
        <w:rPr>
          <w:rFonts w:ascii="Bookman Old Style" w:hAnsi="Bookman Old Style" w:cs="Times"/>
          <w:sz w:val="28"/>
          <w:szCs w:val="22"/>
        </w:rPr>
        <w:t>prescribe lethal</w:t>
      </w:r>
      <w:r>
        <w:rPr>
          <w:rFonts w:ascii="Bookman Old Style" w:hAnsi="Bookman Old Style" w:cs="Times"/>
          <w:sz w:val="28"/>
          <w:szCs w:val="22"/>
        </w:rPr>
        <w:t xml:space="preserve"> dru</w:t>
      </w:r>
      <w:r w:rsidRPr="002B2365">
        <w:rPr>
          <w:rFonts w:ascii="Bookman Old Style" w:hAnsi="Bookman Old Style" w:cs="Times"/>
          <w:sz w:val="28"/>
          <w:szCs w:val="22"/>
        </w:rPr>
        <w:t xml:space="preserve">gs </w:t>
      </w:r>
      <w:r w:rsidRPr="002B2365">
        <w:rPr>
          <w:rFonts w:ascii="Bookman Old Style" w:hAnsi="Bookman Old Style" w:cs="Times"/>
          <w:sz w:val="28"/>
          <w:szCs w:val="20"/>
        </w:rPr>
        <w:t xml:space="preserve">for </w:t>
      </w:r>
      <w:r w:rsidRPr="002B2365">
        <w:rPr>
          <w:rFonts w:ascii="Bookman Old Style" w:hAnsi="Bookman Old Style" w:cs="Times"/>
          <w:sz w:val="28"/>
          <w:szCs w:val="22"/>
        </w:rPr>
        <w:t xml:space="preserve">qualified patients who request them without </w:t>
      </w:r>
      <w:r w:rsidRPr="002B2365">
        <w:rPr>
          <w:rFonts w:ascii="Bookman Old Style" w:hAnsi="Bookman Old Style" w:cs="Times"/>
          <w:sz w:val="28"/>
        </w:rPr>
        <w:t xml:space="preserve">fear of penalty. </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sz w:val="28"/>
          <w:szCs w:val="22"/>
        </w:rPr>
        <w:t xml:space="preserve">• </w:t>
      </w:r>
      <w:r w:rsidRPr="002B2365">
        <w:rPr>
          <w:rFonts w:ascii="Bookman Old Style" w:hAnsi="Bookman Old Style" w:cs="Times"/>
          <w:sz w:val="28"/>
          <w:szCs w:val="22"/>
        </w:rPr>
        <w:tab/>
      </w:r>
      <w:r w:rsidRPr="002B2365">
        <w:rPr>
          <w:rFonts w:ascii="Bookman Old Style" w:hAnsi="Bookman Old Style" w:cs="Helvetica"/>
          <w:sz w:val="28"/>
        </w:rPr>
        <w:t xml:space="preserve"> </w:t>
      </w:r>
      <w:r>
        <w:rPr>
          <w:rFonts w:ascii="Bookman Old Style" w:hAnsi="Bookman Old Style" w:cs="Times"/>
          <w:sz w:val="28"/>
          <w:szCs w:val="22"/>
        </w:rPr>
        <w:t>Novem</w:t>
      </w:r>
      <w:r w:rsidRPr="002B2365">
        <w:rPr>
          <w:rFonts w:ascii="Bookman Old Style" w:hAnsi="Bookman Old Style" w:cs="Times"/>
          <w:sz w:val="28"/>
          <w:szCs w:val="22"/>
        </w:rPr>
        <w:t>ber 22 -</w:t>
      </w:r>
      <w:r w:rsidRPr="002B2365">
        <w:rPr>
          <w:rFonts w:ascii="Bookman Old Style" w:hAnsi="Bookman Old Style" w:cs="Helvetica"/>
          <w:sz w:val="28"/>
        </w:rPr>
        <w:t xml:space="preserve"> </w:t>
      </w:r>
      <w:r w:rsidRPr="002B2365">
        <w:rPr>
          <w:rFonts w:ascii="Bookman Old Style" w:hAnsi="Bookman Old Style" w:cs="Times"/>
          <w:sz w:val="28"/>
          <w:szCs w:val="22"/>
        </w:rPr>
        <w:t xml:space="preserve">During </w:t>
      </w:r>
      <w:r w:rsidRPr="002B2365">
        <w:rPr>
          <w:rFonts w:ascii="Bookman Old Style" w:hAnsi="Bookman Old Style" w:cs="Times"/>
          <w:sz w:val="28"/>
        </w:rPr>
        <w:t xml:space="preserve">an interview </w:t>
      </w:r>
      <w:r w:rsidRPr="002B2365">
        <w:rPr>
          <w:rFonts w:ascii="Bookman Old Style" w:hAnsi="Bookman Old Style" w:cs="Helvetica"/>
          <w:sz w:val="28"/>
          <w:szCs w:val="22"/>
        </w:rPr>
        <w:t xml:space="preserve">with </w:t>
      </w:r>
      <w:r w:rsidRPr="002B2365">
        <w:rPr>
          <w:rFonts w:ascii="Bookman Old Style" w:hAnsi="Bookman Old Style" w:cs="Times"/>
          <w:sz w:val="28"/>
          <w:szCs w:val="22"/>
        </w:rPr>
        <w:t xml:space="preserve">Mike </w:t>
      </w:r>
      <w:r w:rsidRPr="002B2365">
        <w:rPr>
          <w:rFonts w:ascii="Bookman Old Style" w:hAnsi="Bookman Old Style" w:cs="Times"/>
          <w:sz w:val="28"/>
        </w:rPr>
        <w:t xml:space="preserve">Wallace </w:t>
      </w:r>
      <w:r w:rsidRPr="002B2365">
        <w:rPr>
          <w:rFonts w:ascii="Bookman Old Style" w:hAnsi="Bookman Old Style" w:cs="Times"/>
          <w:sz w:val="28"/>
          <w:szCs w:val="22"/>
        </w:rPr>
        <w:t xml:space="preserve">on CBS's "60 Minutes," Jack Kevorkian shows videotape of how he injected a lethal drug </w:t>
      </w:r>
      <w:r w:rsidRPr="002B2365">
        <w:rPr>
          <w:rFonts w:ascii="Bookman Old Style" w:hAnsi="Bookman Old Style" w:cs="Helvetica"/>
          <w:sz w:val="28"/>
          <w:szCs w:val="20"/>
        </w:rPr>
        <w:t xml:space="preserve">to </w:t>
      </w:r>
      <w:r w:rsidRPr="002B2365">
        <w:rPr>
          <w:rFonts w:ascii="Bookman Old Style" w:hAnsi="Bookman Old Style" w:cs="Times"/>
          <w:sz w:val="28"/>
          <w:szCs w:val="22"/>
        </w:rPr>
        <w:t xml:space="preserve">bring about the </w:t>
      </w:r>
      <w:r>
        <w:rPr>
          <w:rFonts w:ascii="Bookman Old Style" w:hAnsi="Bookman Old Style" w:cs="Times"/>
          <w:sz w:val="28"/>
          <w:szCs w:val="22"/>
        </w:rPr>
        <w:t>death o</w:t>
      </w:r>
      <w:r w:rsidRPr="002B2365">
        <w:rPr>
          <w:rFonts w:ascii="Bookman Old Style" w:hAnsi="Bookman Old Style" w:cs="Times"/>
          <w:sz w:val="28"/>
          <w:szCs w:val="22"/>
        </w:rPr>
        <w:t xml:space="preserve">f 52-year-old Thomas </w:t>
      </w:r>
      <w:r w:rsidRPr="002B2365">
        <w:rPr>
          <w:rFonts w:ascii="Bookman Old Style" w:hAnsi="Bookman Old Style" w:cs="Times"/>
          <w:sz w:val="28"/>
        </w:rPr>
        <w:t xml:space="preserve">Youk of </w:t>
      </w:r>
      <w:r w:rsidRPr="002B2365">
        <w:rPr>
          <w:rFonts w:ascii="Bookman Old Style" w:hAnsi="Bookman Old Style" w:cs="Times"/>
          <w:sz w:val="28"/>
          <w:szCs w:val="22"/>
        </w:rPr>
        <w:t xml:space="preserve">suburban </w:t>
      </w:r>
      <w:r w:rsidRPr="002B2365">
        <w:rPr>
          <w:rFonts w:ascii="Bookman Old Style" w:hAnsi="Bookman Old Style" w:cs="Times"/>
          <w:sz w:val="28"/>
        </w:rPr>
        <w:t xml:space="preserve">Detroit. </w:t>
      </w:r>
      <w:r w:rsidRPr="002B2365">
        <w:rPr>
          <w:rFonts w:ascii="Bookman Old Style" w:hAnsi="Bookman Old Style" w:cs="Times"/>
          <w:sz w:val="28"/>
          <w:szCs w:val="22"/>
        </w:rPr>
        <w:t xml:space="preserve">Kevorkian invites the authorities to prosecute </w:t>
      </w:r>
      <w:r w:rsidRPr="002B2365">
        <w:rPr>
          <w:rFonts w:ascii="Bookman Old Style" w:hAnsi="Bookman Old Style" w:cs="Times"/>
          <w:sz w:val="28"/>
        </w:rPr>
        <w:t xml:space="preserve">him. </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sz w:val="28"/>
          <w:szCs w:val="22"/>
        </w:rPr>
        <w:t xml:space="preserve">• </w:t>
      </w:r>
      <w:r w:rsidRPr="002B2365">
        <w:rPr>
          <w:rFonts w:ascii="Bookman Old Style" w:hAnsi="Bookman Old Style" w:cs="Times"/>
          <w:sz w:val="28"/>
          <w:szCs w:val="22"/>
        </w:rPr>
        <w:tab/>
      </w:r>
      <w:r w:rsidRPr="002B2365">
        <w:rPr>
          <w:rFonts w:ascii="Bookman Old Style" w:hAnsi="Bookman Old Style" w:cs="Helvetica"/>
          <w:sz w:val="28"/>
        </w:rPr>
        <w:t xml:space="preserve"> </w:t>
      </w:r>
      <w:r w:rsidRPr="002B2365">
        <w:rPr>
          <w:rFonts w:ascii="Bookman Old Style" w:hAnsi="Bookman Old Style" w:cs="Times"/>
          <w:sz w:val="28"/>
          <w:szCs w:val="22"/>
        </w:rPr>
        <w:t>November 25 -</w:t>
      </w:r>
      <w:r w:rsidRPr="002B2365">
        <w:rPr>
          <w:rFonts w:ascii="Bookman Old Style" w:hAnsi="Bookman Old Style" w:cs="Helvetica"/>
          <w:sz w:val="28"/>
        </w:rPr>
        <w:t xml:space="preserve"> </w:t>
      </w:r>
      <w:r w:rsidRPr="002B2365">
        <w:rPr>
          <w:rFonts w:ascii="Bookman Old Style" w:hAnsi="Bookman Old Style" w:cs="Times"/>
          <w:sz w:val="28"/>
          <w:szCs w:val="22"/>
        </w:rPr>
        <w:t xml:space="preserve">The Oakland County, </w:t>
      </w:r>
      <w:r w:rsidRPr="002B2365">
        <w:rPr>
          <w:rFonts w:ascii="Bookman Old Style" w:hAnsi="Bookman Old Style" w:cs="Times"/>
          <w:sz w:val="28"/>
        </w:rPr>
        <w:t xml:space="preserve">Michigan, </w:t>
      </w:r>
      <w:r w:rsidRPr="002B2365">
        <w:rPr>
          <w:rFonts w:ascii="Bookman Old Style" w:hAnsi="Bookman Old Style" w:cs="Times"/>
          <w:sz w:val="28"/>
          <w:szCs w:val="22"/>
        </w:rPr>
        <w:t xml:space="preserve">prosecutor indicts </w:t>
      </w:r>
      <w:r>
        <w:rPr>
          <w:rFonts w:ascii="Bookman Old Style" w:hAnsi="Bookman Old Style" w:cs="Times"/>
          <w:sz w:val="28"/>
          <w:szCs w:val="22"/>
        </w:rPr>
        <w:t xml:space="preserve">Dr. </w:t>
      </w:r>
      <w:r w:rsidRPr="002B2365">
        <w:rPr>
          <w:rFonts w:ascii="Bookman Old Style" w:hAnsi="Bookman Old Style" w:cs="Times"/>
          <w:sz w:val="28"/>
          <w:szCs w:val="22"/>
        </w:rPr>
        <w:t xml:space="preserve">Kevorkian on charges </w:t>
      </w:r>
      <w:r w:rsidRPr="002B2365">
        <w:rPr>
          <w:rFonts w:ascii="Bookman Old Style" w:hAnsi="Bookman Old Style" w:cs="Helvetica"/>
          <w:sz w:val="28"/>
          <w:szCs w:val="22"/>
        </w:rPr>
        <w:t xml:space="preserve">of </w:t>
      </w:r>
      <w:r w:rsidRPr="002B2365">
        <w:rPr>
          <w:rFonts w:ascii="Bookman Old Style" w:hAnsi="Bookman Old Style" w:cs="Times"/>
          <w:sz w:val="28"/>
          <w:szCs w:val="22"/>
        </w:rPr>
        <w:t xml:space="preserve">first-degree murder, assisting a suicide </w:t>
      </w:r>
      <w:r w:rsidRPr="002B2365">
        <w:rPr>
          <w:rFonts w:ascii="Bookman Old Style" w:hAnsi="Bookman Old Style" w:cs="Helvetica"/>
          <w:sz w:val="28"/>
          <w:szCs w:val="22"/>
        </w:rPr>
        <w:t xml:space="preserve">in </w:t>
      </w:r>
      <w:r>
        <w:rPr>
          <w:rFonts w:ascii="Bookman Old Style" w:hAnsi="Bookman Old Style" w:cs="Times"/>
          <w:sz w:val="28"/>
          <w:szCs w:val="22"/>
        </w:rPr>
        <w:t xml:space="preserve">violation of the Michigan law </w:t>
      </w:r>
      <w:r w:rsidRPr="002B2365">
        <w:rPr>
          <w:rFonts w:ascii="Bookman Old Style" w:hAnsi="Bookman Old Style" w:cs="Times"/>
          <w:sz w:val="28"/>
          <w:szCs w:val="22"/>
        </w:rPr>
        <w:t xml:space="preserve">and administering </w:t>
      </w:r>
      <w:r w:rsidRPr="002B2365">
        <w:rPr>
          <w:rFonts w:ascii="Bookman Old Style" w:hAnsi="Bookman Old Style" w:cs="Times"/>
          <w:sz w:val="28"/>
          <w:szCs w:val="26"/>
        </w:rPr>
        <w:t xml:space="preserve">a </w:t>
      </w:r>
      <w:r w:rsidRPr="002B2365">
        <w:rPr>
          <w:rFonts w:ascii="Bookman Old Style" w:hAnsi="Bookman Old Style" w:cs="Times"/>
          <w:sz w:val="28"/>
          <w:szCs w:val="22"/>
        </w:rPr>
        <w:t>control</w:t>
      </w:r>
      <w:r>
        <w:rPr>
          <w:rFonts w:ascii="Bookman Old Style" w:hAnsi="Bookman Old Style" w:cs="Times"/>
          <w:sz w:val="28"/>
          <w:szCs w:val="22"/>
        </w:rPr>
        <w:t>led substance without a medical l</w:t>
      </w:r>
      <w:r w:rsidRPr="002B2365">
        <w:rPr>
          <w:rFonts w:ascii="Bookman Old Style" w:hAnsi="Bookman Old Style" w:cs="Times"/>
          <w:sz w:val="28"/>
          <w:szCs w:val="22"/>
        </w:rPr>
        <w:t xml:space="preserve">icense. Kevorkian remains free without bail </w:t>
      </w:r>
      <w:r w:rsidRPr="002B2365">
        <w:rPr>
          <w:rFonts w:ascii="Bookman Old Style" w:hAnsi="Bookman Old Style" w:cs="Times"/>
          <w:sz w:val="28"/>
        </w:rPr>
        <w:t xml:space="preserve">and </w:t>
      </w:r>
      <w:r w:rsidRPr="002B2365">
        <w:rPr>
          <w:rFonts w:ascii="Bookman Old Style" w:hAnsi="Bookman Old Style" w:cs="Times"/>
          <w:sz w:val="28"/>
          <w:szCs w:val="22"/>
        </w:rPr>
        <w:t xml:space="preserve">says </w:t>
      </w:r>
      <w:r w:rsidRPr="002B2365">
        <w:rPr>
          <w:rFonts w:ascii="Bookman Old Style" w:hAnsi="Bookman Old Style" w:cs="Times"/>
          <w:sz w:val="28"/>
        </w:rPr>
        <w:t xml:space="preserve">that </w:t>
      </w:r>
      <w:r w:rsidRPr="002B2365">
        <w:rPr>
          <w:rFonts w:ascii="Bookman Old Style" w:hAnsi="Bookman Old Style" w:cs="Helvetica"/>
          <w:sz w:val="28"/>
        </w:rPr>
        <w:t>if</w:t>
      </w:r>
      <w:r>
        <w:rPr>
          <w:rFonts w:ascii="Bookman Old Style" w:hAnsi="Bookman Old Style" w:cs="Helvetica"/>
          <w:sz w:val="28"/>
        </w:rPr>
        <w:t xml:space="preserve"> </w:t>
      </w:r>
      <w:r w:rsidRPr="002B2365">
        <w:rPr>
          <w:rFonts w:ascii="Bookman Old Style" w:hAnsi="Bookman Old Style" w:cs="Times"/>
          <w:sz w:val="28"/>
          <w:szCs w:val="22"/>
        </w:rPr>
        <w:t xml:space="preserve">he is convicted he </w:t>
      </w:r>
      <w:r w:rsidRPr="002B2365">
        <w:rPr>
          <w:rFonts w:ascii="Bookman Old Style" w:hAnsi="Bookman Old Style" w:cs="Helvetica"/>
          <w:sz w:val="28"/>
          <w:szCs w:val="22"/>
        </w:rPr>
        <w:t xml:space="preserve">will </w:t>
      </w:r>
      <w:r w:rsidRPr="002B2365">
        <w:rPr>
          <w:rFonts w:ascii="Bookman Old Style" w:hAnsi="Bookman Old Style" w:cs="Times"/>
          <w:sz w:val="28"/>
          <w:szCs w:val="22"/>
        </w:rPr>
        <w:t xml:space="preserve">starve </w:t>
      </w:r>
      <w:r w:rsidRPr="002B2365">
        <w:rPr>
          <w:rFonts w:ascii="Bookman Old Style" w:hAnsi="Bookman Old Style" w:cs="Times"/>
          <w:sz w:val="28"/>
        </w:rPr>
        <w:t xml:space="preserve">himself </w:t>
      </w:r>
      <w:r w:rsidRPr="002B2365">
        <w:rPr>
          <w:rFonts w:ascii="Bookman Old Style" w:hAnsi="Bookman Old Style" w:cs="Times"/>
          <w:sz w:val="28"/>
          <w:szCs w:val="22"/>
        </w:rPr>
        <w:t xml:space="preserve">to </w:t>
      </w:r>
      <w:r>
        <w:rPr>
          <w:rFonts w:ascii="Bookman Old Style" w:hAnsi="Bookman Old Style" w:cs="Times"/>
          <w:sz w:val="28"/>
          <w:szCs w:val="22"/>
        </w:rPr>
        <w:t>dea</w:t>
      </w:r>
      <w:r w:rsidRPr="002B2365">
        <w:rPr>
          <w:rFonts w:ascii="Bookman Old Style" w:hAnsi="Bookman Old Style" w:cs="Times"/>
          <w:sz w:val="28"/>
          <w:szCs w:val="22"/>
        </w:rPr>
        <w:t xml:space="preserve">th in prison. </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b/>
          <w:bCs/>
          <w:sz w:val="28"/>
        </w:rPr>
        <w:t xml:space="preserve">1999 </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r w:rsidRPr="002B2365">
        <w:rPr>
          <w:rFonts w:ascii="Bookman Old Style" w:hAnsi="Bookman Old Style" w:cs="Times"/>
          <w:sz w:val="28"/>
        </w:rPr>
        <w:t xml:space="preserve">• </w:t>
      </w:r>
      <w:r w:rsidRPr="002B2365">
        <w:rPr>
          <w:rFonts w:ascii="Bookman Old Style" w:hAnsi="Bookman Old Style" w:cs="Times"/>
          <w:sz w:val="28"/>
        </w:rPr>
        <w:tab/>
      </w:r>
      <w:r w:rsidRPr="002B2365">
        <w:rPr>
          <w:rFonts w:ascii="Bookman Old Style" w:hAnsi="Bookman Old Style" w:cs="Helvetica"/>
          <w:sz w:val="28"/>
        </w:rPr>
        <w:t xml:space="preserve"> </w:t>
      </w:r>
      <w:r w:rsidRPr="002B2365">
        <w:rPr>
          <w:rFonts w:ascii="Bookman Old Style" w:hAnsi="Bookman Old Style" w:cs="Times"/>
          <w:sz w:val="28"/>
        </w:rPr>
        <w:t>March 26</w:t>
      </w:r>
      <w:r>
        <w:rPr>
          <w:rFonts w:ascii="Bookman Old Style" w:hAnsi="Bookman Old Style" w:cs="Times"/>
          <w:sz w:val="28"/>
        </w:rPr>
        <w:t xml:space="preserve"> – Dr. </w:t>
      </w:r>
      <w:r w:rsidRPr="002B2365">
        <w:rPr>
          <w:rFonts w:ascii="Bookman Old Style" w:hAnsi="Bookman Old Style" w:cs="Times"/>
          <w:sz w:val="28"/>
        </w:rPr>
        <w:t xml:space="preserve">Kevorkian is </w:t>
      </w:r>
      <w:r w:rsidRPr="002B2365">
        <w:rPr>
          <w:rFonts w:ascii="Bookman Old Style" w:hAnsi="Bookman Old Style" w:cs="Times"/>
          <w:sz w:val="28"/>
          <w:szCs w:val="22"/>
        </w:rPr>
        <w:t xml:space="preserve">convicted of second-degree murder and delivery </w:t>
      </w:r>
      <w:r w:rsidRPr="002B2365">
        <w:rPr>
          <w:rFonts w:ascii="Bookman Old Style" w:hAnsi="Bookman Old Style" w:cs="Helvetica"/>
          <w:sz w:val="28"/>
        </w:rPr>
        <w:t xml:space="preserve">of </w:t>
      </w:r>
      <w:r>
        <w:rPr>
          <w:rFonts w:ascii="Bookman Old Style" w:hAnsi="Bookman Old Style" w:cs="Helvetica"/>
          <w:sz w:val="28"/>
        </w:rPr>
        <w:t xml:space="preserve">a </w:t>
      </w:r>
      <w:r>
        <w:rPr>
          <w:rFonts w:ascii="Bookman Old Style" w:hAnsi="Bookman Old Style" w:cs="Times"/>
          <w:sz w:val="28"/>
          <w:szCs w:val="22"/>
        </w:rPr>
        <w:t>controlled substance.</w:t>
      </w:r>
      <w:r>
        <w:rPr>
          <w:rFonts w:ascii="Bookman Old Style" w:hAnsi="Bookman Old Style" w:cs="Helvetica"/>
          <w:sz w:val="28"/>
        </w:rPr>
        <w:t xml:space="preserve"> </w:t>
      </w:r>
      <w:r w:rsidRPr="007E6FD8">
        <w:rPr>
          <w:rFonts w:ascii="Bookman Old Style" w:hAnsi="Bookman Old Style" w:cs="Helvetica"/>
          <w:sz w:val="28"/>
        </w:rPr>
        <w:t xml:space="preserve">Sentenced to </w:t>
      </w:r>
      <w:r>
        <w:rPr>
          <w:rFonts w:ascii="Bookman Old Style" w:hAnsi="Bookman Old Style" w:cs="Helvetica"/>
          <w:sz w:val="28"/>
        </w:rPr>
        <w:t xml:space="preserve">10 to 25 years in prison, </w:t>
      </w:r>
      <w:r w:rsidRPr="007E6FD8">
        <w:rPr>
          <w:rFonts w:ascii="Bookman Old Style" w:hAnsi="Bookman Old Style" w:cs="Helvetica"/>
          <w:sz w:val="28"/>
        </w:rPr>
        <w:t>he</w:t>
      </w:r>
      <w:r>
        <w:rPr>
          <w:rFonts w:ascii="Bookman Old Style" w:hAnsi="Bookman Old Style" w:cs="Helvetica"/>
          <w:i/>
          <w:sz w:val="28"/>
        </w:rPr>
        <w:t xml:space="preserve"> </w:t>
      </w:r>
      <w:r>
        <w:rPr>
          <w:rFonts w:ascii="Bookman Old Style" w:hAnsi="Bookman Old Style" w:cs="Times"/>
          <w:sz w:val="28"/>
          <w:szCs w:val="22"/>
        </w:rPr>
        <w:t>is eligib</w:t>
      </w:r>
      <w:r w:rsidRPr="002B2365">
        <w:rPr>
          <w:rFonts w:ascii="Bookman Old Style" w:hAnsi="Bookman Old Style" w:cs="Times"/>
          <w:sz w:val="28"/>
          <w:szCs w:val="22"/>
        </w:rPr>
        <w:t xml:space="preserve">le for parole </w:t>
      </w:r>
      <w:r w:rsidRPr="002B2365">
        <w:rPr>
          <w:rFonts w:ascii="Bookman Old Style" w:hAnsi="Bookman Old Style" w:cs="Helvetica"/>
          <w:sz w:val="28"/>
        </w:rPr>
        <w:t xml:space="preserve">in </w:t>
      </w:r>
      <w:r w:rsidRPr="002B2365">
        <w:rPr>
          <w:rFonts w:ascii="Bookman Old Style" w:hAnsi="Bookman Old Style" w:cs="Helvetica"/>
          <w:sz w:val="28"/>
          <w:szCs w:val="22"/>
        </w:rPr>
        <w:t xml:space="preserve">May </w:t>
      </w:r>
      <w:r w:rsidRPr="002B2365">
        <w:rPr>
          <w:rFonts w:ascii="Bookman Old Style" w:hAnsi="Bookman Old Style" w:cs="Times"/>
          <w:sz w:val="28"/>
          <w:szCs w:val="22"/>
        </w:rPr>
        <w:t>2007</w:t>
      </w:r>
    </w:p>
    <w:p w:rsidR="00B40AD1" w:rsidRPr="002B236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2B2365">
        <w:rPr>
          <w:rFonts w:ascii="Bookman Old Style" w:hAnsi="Bookman Old Style" w:cs="Times"/>
          <w:b/>
          <w:bCs/>
          <w:sz w:val="28"/>
        </w:rPr>
        <w:t xml:space="preserve">2002 </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i/>
          <w:sz w:val="28"/>
          <w:szCs w:val="22"/>
        </w:rPr>
      </w:pPr>
      <w:r w:rsidRPr="002B2365">
        <w:rPr>
          <w:rFonts w:ascii="Bookman Old Style" w:hAnsi="Bookman Old Style" w:cs="Times"/>
          <w:sz w:val="28"/>
        </w:rPr>
        <w:t xml:space="preserve">• </w:t>
      </w:r>
      <w:r w:rsidRPr="002B2365">
        <w:rPr>
          <w:rFonts w:ascii="Bookman Old Style" w:hAnsi="Bookman Old Style" w:cs="Times"/>
          <w:sz w:val="28"/>
        </w:rPr>
        <w:tab/>
      </w:r>
      <w:r w:rsidRPr="002B2365">
        <w:rPr>
          <w:rFonts w:ascii="Bookman Old Style" w:hAnsi="Bookman Old Style" w:cs="Helvetica"/>
          <w:sz w:val="28"/>
        </w:rPr>
        <w:t xml:space="preserve"> </w:t>
      </w:r>
      <w:r>
        <w:rPr>
          <w:rFonts w:ascii="Bookman Old Style" w:hAnsi="Bookman Old Style" w:cs="Times"/>
          <w:sz w:val="28"/>
        </w:rPr>
        <w:t>T</w:t>
      </w:r>
      <w:r w:rsidRPr="002B2365">
        <w:rPr>
          <w:rFonts w:ascii="Bookman Old Style" w:hAnsi="Bookman Old Style" w:cs="Times"/>
          <w:sz w:val="28"/>
        </w:rPr>
        <w:t xml:space="preserve">he Hemlock </w:t>
      </w:r>
      <w:r w:rsidRPr="002B2365">
        <w:rPr>
          <w:rFonts w:ascii="Bookman Old Style" w:hAnsi="Bookman Old Style" w:cs="Times"/>
          <w:sz w:val="28"/>
          <w:szCs w:val="22"/>
        </w:rPr>
        <w:t xml:space="preserve">Society Board of Directors adopts </w:t>
      </w:r>
      <w:r w:rsidRPr="002B2365">
        <w:rPr>
          <w:rFonts w:ascii="Bookman Old Style" w:hAnsi="Bookman Old Style" w:cs="Times"/>
          <w:sz w:val="28"/>
        </w:rPr>
        <w:t xml:space="preserve">a </w:t>
      </w:r>
      <w:r w:rsidRPr="002B2365">
        <w:rPr>
          <w:rFonts w:ascii="Bookman Old Style" w:hAnsi="Bookman Old Style" w:cs="Times"/>
          <w:sz w:val="28"/>
          <w:szCs w:val="22"/>
        </w:rPr>
        <w:t xml:space="preserve">blueprint for </w:t>
      </w:r>
      <w:r w:rsidRPr="002B2365">
        <w:rPr>
          <w:rFonts w:ascii="Bookman Old Style" w:hAnsi="Bookman Old Style" w:cs="Times"/>
          <w:sz w:val="28"/>
          <w:szCs w:val="26"/>
        </w:rPr>
        <w:t xml:space="preserve">a </w:t>
      </w:r>
      <w:r>
        <w:rPr>
          <w:rFonts w:ascii="Bookman Old Style" w:hAnsi="Bookman Old Style" w:cs="Times"/>
          <w:sz w:val="28"/>
          <w:szCs w:val="22"/>
        </w:rPr>
        <w:t>publi</w:t>
      </w:r>
      <w:r w:rsidRPr="002B2365">
        <w:rPr>
          <w:rFonts w:ascii="Bookman Old Style" w:hAnsi="Bookman Old Style" w:cs="Times"/>
          <w:sz w:val="28"/>
          <w:szCs w:val="22"/>
        </w:rPr>
        <w:t xml:space="preserve">c advocacy campaign. </w:t>
      </w:r>
      <w:r>
        <w:rPr>
          <w:rFonts w:ascii="Bookman Old Style" w:hAnsi="Bookman Old Style" w:cs="Times"/>
          <w:sz w:val="28"/>
        </w:rPr>
        <w:t>The campaign</w:t>
      </w:r>
      <w:r w:rsidRPr="002B2365">
        <w:rPr>
          <w:rFonts w:ascii="Bookman Old Style" w:hAnsi="Bookman Old Style" w:cs="Times"/>
          <w:sz w:val="28"/>
        </w:rPr>
        <w:t xml:space="preserve"> </w:t>
      </w:r>
      <w:r>
        <w:rPr>
          <w:rFonts w:ascii="Bookman Old Style" w:hAnsi="Bookman Old Style" w:cs="Times"/>
          <w:sz w:val="28"/>
          <w:szCs w:val="22"/>
        </w:rPr>
        <w:t xml:space="preserve">is managed </w:t>
      </w:r>
      <w:r w:rsidRPr="002B2365">
        <w:rPr>
          <w:rFonts w:ascii="Bookman Old Style" w:hAnsi="Bookman Old Style" w:cs="Times"/>
          <w:sz w:val="28"/>
          <w:szCs w:val="22"/>
        </w:rPr>
        <w:t xml:space="preserve">by </w:t>
      </w:r>
      <w:r>
        <w:rPr>
          <w:rFonts w:ascii="Bookman Old Style" w:hAnsi="Bookman Old Style" w:cs="Times"/>
          <w:sz w:val="28"/>
        </w:rPr>
        <w:t xml:space="preserve">the </w:t>
      </w:r>
      <w:r w:rsidRPr="002B2365">
        <w:rPr>
          <w:rFonts w:ascii="Bookman Old Style" w:hAnsi="Bookman Old Style" w:cs="Times"/>
          <w:sz w:val="28"/>
          <w:szCs w:val="22"/>
        </w:rPr>
        <w:t xml:space="preserve">legislative committee and </w:t>
      </w:r>
      <w:r>
        <w:rPr>
          <w:rFonts w:ascii="Bookman Old Style" w:hAnsi="Bookman Old Style" w:cs="Helvetica"/>
          <w:sz w:val="28"/>
          <w:szCs w:val="18"/>
        </w:rPr>
        <w:t>chaired</w:t>
      </w:r>
      <w:r w:rsidRPr="002B2365">
        <w:rPr>
          <w:rFonts w:ascii="Bookman Old Style" w:hAnsi="Bookman Old Style" w:cs="Helvetica"/>
          <w:sz w:val="28"/>
          <w:szCs w:val="18"/>
        </w:rPr>
        <w:t xml:space="preserve"> </w:t>
      </w:r>
      <w:r w:rsidRPr="002B2365">
        <w:rPr>
          <w:rFonts w:ascii="Bookman Old Style" w:hAnsi="Bookman Old Style" w:cs="Helvetica"/>
          <w:sz w:val="28"/>
          <w:szCs w:val="20"/>
        </w:rPr>
        <w:t xml:space="preserve">by </w:t>
      </w:r>
      <w:r w:rsidRPr="002B2365">
        <w:rPr>
          <w:rFonts w:ascii="Bookman Old Style" w:hAnsi="Bookman Old Style" w:cs="Times"/>
          <w:sz w:val="28"/>
        </w:rPr>
        <w:t xml:space="preserve">immediate </w:t>
      </w:r>
      <w:r w:rsidRPr="002B2365">
        <w:rPr>
          <w:rFonts w:ascii="Bookman Old Style" w:hAnsi="Bookman Old Style" w:cs="Times"/>
          <w:sz w:val="28"/>
          <w:szCs w:val="26"/>
        </w:rPr>
        <w:t xml:space="preserve">past chair </w:t>
      </w:r>
      <w:r w:rsidRPr="002B2365">
        <w:rPr>
          <w:rFonts w:ascii="Bookman Old Style" w:hAnsi="Bookman Old Style" w:cs="Times"/>
          <w:sz w:val="28"/>
          <w:szCs w:val="22"/>
        </w:rPr>
        <w:t xml:space="preserve">Fred </w:t>
      </w:r>
      <w:r w:rsidRPr="002B2365">
        <w:rPr>
          <w:rFonts w:ascii="Bookman Old Style" w:hAnsi="Bookman Old Style" w:cs="Times"/>
          <w:sz w:val="28"/>
          <w:szCs w:val="26"/>
        </w:rPr>
        <w:t xml:space="preserve">Richardson </w:t>
      </w:r>
      <w:r w:rsidRPr="002B2365">
        <w:rPr>
          <w:rFonts w:ascii="Bookman Old Style" w:hAnsi="Bookman Old Style" w:cs="Times"/>
          <w:sz w:val="28"/>
        </w:rPr>
        <w:t xml:space="preserve">of </w:t>
      </w:r>
      <w:r w:rsidRPr="002B2365">
        <w:rPr>
          <w:rFonts w:ascii="Bookman Old Style" w:hAnsi="Bookman Old Style" w:cs="Times"/>
          <w:sz w:val="28"/>
          <w:szCs w:val="22"/>
        </w:rPr>
        <w:t>Portlan</w:t>
      </w:r>
      <w:r>
        <w:rPr>
          <w:rFonts w:ascii="Bookman Old Style" w:hAnsi="Bookman Old Style" w:cs="Times"/>
          <w:sz w:val="28"/>
          <w:szCs w:val="22"/>
        </w:rPr>
        <w:t>d, Maine. The campaign seeks to:</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18"/>
        </w:rPr>
        <w:tab/>
      </w:r>
      <w:r w:rsidRPr="00C0016D">
        <w:rPr>
          <w:rFonts w:ascii="Bookman Old Style" w:hAnsi="Bookman Old Style" w:cs="Times"/>
          <w:sz w:val="28"/>
          <w:szCs w:val="18"/>
        </w:rPr>
        <w:t xml:space="preserve">• </w:t>
      </w:r>
      <w:r w:rsidRPr="00C0016D">
        <w:rPr>
          <w:rFonts w:ascii="Bookman Old Style" w:hAnsi="Bookman Old Style" w:cs="Times"/>
          <w:sz w:val="28"/>
          <w:szCs w:val="18"/>
        </w:rPr>
        <w:tab/>
        <w:t>F</w:t>
      </w:r>
      <w:r>
        <w:rPr>
          <w:rFonts w:ascii="Bookman Old Style" w:hAnsi="Bookman Old Style" w:cs="Times"/>
          <w:sz w:val="28"/>
          <w:szCs w:val="18"/>
        </w:rPr>
        <w:t>orm</w:t>
      </w:r>
      <w:r w:rsidRPr="00C0016D">
        <w:rPr>
          <w:rFonts w:ascii="Bookman Old Style" w:hAnsi="Bookman Old Style" w:cs="Times"/>
          <w:sz w:val="28"/>
          <w:szCs w:val="18"/>
        </w:rPr>
        <w:t xml:space="preserve"> </w:t>
      </w:r>
      <w:r>
        <w:rPr>
          <w:rFonts w:ascii="Bookman Old Style" w:hAnsi="Bookman Old Style" w:cs="Times"/>
          <w:sz w:val="28"/>
        </w:rPr>
        <w:t>a speakers' bureau;</w:t>
      </w:r>
      <w:r w:rsidRPr="00C0016D">
        <w:rPr>
          <w:rFonts w:ascii="Bookman Old Style" w:hAnsi="Bookman Old Style" w:cs="Times"/>
          <w:sz w:val="28"/>
        </w:rPr>
        <w:t xml:space="preserve">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ab/>
      </w:r>
      <w:r w:rsidRPr="00C0016D">
        <w:rPr>
          <w:rFonts w:ascii="Bookman Old Style" w:hAnsi="Bookman Old Style" w:cs="Times"/>
          <w:sz w:val="28"/>
        </w:rPr>
        <w:t xml:space="preserve">• </w:t>
      </w:r>
      <w:r w:rsidRPr="00C0016D">
        <w:rPr>
          <w:rFonts w:ascii="Bookman Old Style" w:hAnsi="Bookman Old Style" w:cs="Times"/>
          <w:sz w:val="28"/>
        </w:rPr>
        <w:tab/>
        <w:t>Revitalize l</w:t>
      </w:r>
      <w:r>
        <w:rPr>
          <w:rFonts w:ascii="Bookman Old Style" w:hAnsi="Bookman Old Style" w:cs="Times"/>
          <w:sz w:val="28"/>
        </w:rPr>
        <w:t>ocal chapters and form new ones;</w:t>
      </w:r>
      <w:r w:rsidRPr="00C0016D">
        <w:rPr>
          <w:rFonts w:ascii="Bookman Old Style" w:hAnsi="Bookman Old Style" w:cs="Times"/>
          <w:sz w:val="28"/>
        </w:rPr>
        <w:t xml:space="preserve">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ab/>
      </w:r>
      <w:r w:rsidRPr="00C0016D">
        <w:rPr>
          <w:rFonts w:ascii="Bookman Old Style" w:hAnsi="Bookman Old Style" w:cs="Times"/>
          <w:sz w:val="28"/>
        </w:rPr>
        <w:t xml:space="preserve">• </w:t>
      </w:r>
      <w:r w:rsidRPr="00C0016D">
        <w:rPr>
          <w:rFonts w:ascii="Bookman Old Style" w:hAnsi="Bookman Old Style" w:cs="Times"/>
          <w:sz w:val="28"/>
        </w:rPr>
        <w:tab/>
        <w:t xml:space="preserve">Bring together a coalition of groups with strong </w:t>
      </w:r>
      <w:r>
        <w:rPr>
          <w:rFonts w:ascii="Bookman Old Style" w:hAnsi="Bookman Old Style" w:cs="Times"/>
          <w:sz w:val="28"/>
        </w:rPr>
        <w:tab/>
      </w:r>
      <w:r>
        <w:rPr>
          <w:rFonts w:ascii="Bookman Old Style" w:hAnsi="Bookman Old Style" w:cs="Times"/>
          <w:sz w:val="28"/>
        </w:rPr>
        <w:tab/>
      </w:r>
      <w:r>
        <w:rPr>
          <w:rFonts w:ascii="Bookman Old Style" w:hAnsi="Bookman Old Style" w:cs="Times"/>
          <w:sz w:val="28"/>
        </w:rPr>
        <w:tab/>
      </w:r>
      <w:r>
        <w:rPr>
          <w:rFonts w:ascii="Bookman Old Style" w:hAnsi="Bookman Old Style" w:cs="Times"/>
          <w:sz w:val="28"/>
        </w:rPr>
        <w:tab/>
      </w:r>
      <w:r w:rsidRPr="00C0016D">
        <w:rPr>
          <w:rFonts w:ascii="Bookman Old Style" w:hAnsi="Bookman Old Style" w:cs="Times"/>
          <w:sz w:val="28"/>
        </w:rPr>
        <w:t xml:space="preserve">representation in Washington, </w:t>
      </w:r>
      <w:r>
        <w:rPr>
          <w:rFonts w:ascii="Bookman Old Style" w:hAnsi="Bookman Old Style" w:cs="Times"/>
          <w:sz w:val="28"/>
          <w:szCs w:val="28"/>
        </w:rPr>
        <w:t>D.C.;</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ab/>
      </w:r>
      <w:r w:rsidRPr="00C0016D">
        <w:rPr>
          <w:rFonts w:ascii="Bookman Old Style" w:hAnsi="Bookman Old Style" w:cs="Times"/>
          <w:sz w:val="28"/>
        </w:rPr>
        <w:t xml:space="preserve">• </w:t>
      </w:r>
      <w:r w:rsidRPr="00C0016D">
        <w:rPr>
          <w:rFonts w:ascii="Bookman Old Style" w:hAnsi="Bookman Old Style" w:cs="Times"/>
          <w:sz w:val="28"/>
        </w:rPr>
        <w:tab/>
        <w:t xml:space="preserve">Implement a bold legislative strategy seeking to </w:t>
      </w:r>
      <w:r>
        <w:rPr>
          <w:rFonts w:ascii="Bookman Old Style" w:hAnsi="Bookman Old Style" w:cs="Times"/>
          <w:sz w:val="28"/>
        </w:rPr>
        <w:tab/>
      </w:r>
      <w:r>
        <w:rPr>
          <w:rFonts w:ascii="Bookman Old Style" w:hAnsi="Bookman Old Style" w:cs="Times"/>
          <w:sz w:val="28"/>
        </w:rPr>
        <w:tab/>
      </w:r>
      <w:r>
        <w:rPr>
          <w:rFonts w:ascii="Bookman Old Style" w:hAnsi="Bookman Old Style" w:cs="Times"/>
          <w:sz w:val="28"/>
        </w:rPr>
        <w:tab/>
      </w:r>
      <w:r>
        <w:rPr>
          <w:rFonts w:ascii="Bookman Old Style" w:hAnsi="Bookman Old Style" w:cs="Times"/>
          <w:sz w:val="28"/>
        </w:rPr>
        <w:tab/>
      </w:r>
      <w:r>
        <w:rPr>
          <w:rFonts w:ascii="Bookman Old Style" w:hAnsi="Bookman Old Style" w:cs="Helvetica"/>
          <w:sz w:val="28"/>
          <w:szCs w:val="20"/>
        </w:rPr>
        <w:t xml:space="preserve">prevent </w:t>
      </w:r>
      <w:r w:rsidRPr="00C0016D">
        <w:rPr>
          <w:rFonts w:ascii="Bookman Old Style" w:hAnsi="Bookman Old Style" w:cs="Times"/>
          <w:sz w:val="28"/>
        </w:rPr>
        <w:t xml:space="preserve">the federal government from taking choice </w:t>
      </w:r>
      <w:r>
        <w:rPr>
          <w:rFonts w:ascii="Bookman Old Style" w:hAnsi="Bookman Old Style" w:cs="Times"/>
          <w:sz w:val="28"/>
        </w:rPr>
        <w:tab/>
      </w:r>
      <w:r>
        <w:rPr>
          <w:rFonts w:ascii="Bookman Old Style" w:hAnsi="Bookman Old Style" w:cs="Times"/>
          <w:sz w:val="28"/>
        </w:rPr>
        <w:tab/>
      </w:r>
      <w:r>
        <w:rPr>
          <w:rFonts w:ascii="Bookman Old Style" w:hAnsi="Bookman Old Style" w:cs="Times"/>
          <w:sz w:val="28"/>
        </w:rPr>
        <w:tab/>
      </w:r>
      <w:r w:rsidRPr="00C0016D">
        <w:rPr>
          <w:rFonts w:ascii="Bookman Old Style" w:hAnsi="Bookman Old Style" w:cs="Times"/>
          <w:sz w:val="28"/>
        </w:rPr>
        <w:t xml:space="preserve">away from the states and use the national effort </w:t>
      </w:r>
      <w:r w:rsidRPr="00C0016D">
        <w:rPr>
          <w:rFonts w:ascii="Bookman Old Style" w:hAnsi="Bookman Old Style" w:cs="Times"/>
          <w:sz w:val="28"/>
          <w:szCs w:val="22"/>
        </w:rPr>
        <w:t xml:space="preserve">to </w:t>
      </w:r>
      <w:r>
        <w:rPr>
          <w:rFonts w:ascii="Bookman Old Style" w:hAnsi="Bookman Old Style" w:cs="Times"/>
          <w:sz w:val="28"/>
          <w:szCs w:val="22"/>
        </w:rPr>
        <w:tab/>
      </w:r>
      <w:r>
        <w:rPr>
          <w:rFonts w:ascii="Bookman Old Style" w:hAnsi="Bookman Old Style" w:cs="Times"/>
          <w:sz w:val="28"/>
          <w:szCs w:val="22"/>
        </w:rPr>
        <w:tab/>
      </w:r>
      <w:r>
        <w:rPr>
          <w:rFonts w:ascii="Bookman Old Style" w:hAnsi="Bookman Old Style" w:cs="Times"/>
          <w:sz w:val="28"/>
          <w:szCs w:val="22"/>
        </w:rPr>
        <w:tab/>
      </w:r>
      <w:r w:rsidRPr="00C0016D">
        <w:rPr>
          <w:rFonts w:ascii="Bookman Old Style" w:hAnsi="Bookman Old Style" w:cs="Times"/>
          <w:sz w:val="28"/>
        </w:rPr>
        <w:t>bring politic</w:t>
      </w:r>
      <w:r>
        <w:rPr>
          <w:rFonts w:ascii="Bookman Old Style" w:hAnsi="Bookman Old Style" w:cs="Times"/>
          <w:sz w:val="28"/>
        </w:rPr>
        <w:t>al credibility to this movement;</w:t>
      </w:r>
      <w:r w:rsidRPr="00C0016D">
        <w:rPr>
          <w:rFonts w:ascii="Bookman Old Style" w:hAnsi="Bookman Old Style" w:cs="Times"/>
          <w:sz w:val="28"/>
        </w:rPr>
        <w:t xml:space="preserve"> </w:t>
      </w:r>
      <w:r>
        <w:rPr>
          <w:rFonts w:ascii="Bookman Old Style" w:hAnsi="Bookman Old Style" w:cs="Times"/>
          <w:sz w:val="28"/>
        </w:rPr>
        <w:t>and</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ab/>
      </w:r>
      <w:r w:rsidRPr="00C0016D">
        <w:rPr>
          <w:rFonts w:ascii="Bookman Old Style" w:hAnsi="Bookman Old Style" w:cs="Times"/>
          <w:sz w:val="28"/>
        </w:rPr>
        <w:t xml:space="preserve">• </w:t>
      </w:r>
      <w:r w:rsidRPr="00C0016D">
        <w:rPr>
          <w:rFonts w:ascii="Bookman Old Style" w:hAnsi="Bookman Old Style" w:cs="Times"/>
          <w:sz w:val="28"/>
        </w:rPr>
        <w:tab/>
        <w:t xml:space="preserve">Increase membership </w:t>
      </w:r>
      <w:r w:rsidRPr="00C0016D">
        <w:rPr>
          <w:rFonts w:ascii="Bookman Old Style" w:hAnsi="Bookman Old Style" w:cs="Helvetica"/>
          <w:sz w:val="28"/>
        </w:rPr>
        <w:t xml:space="preserve">in </w:t>
      </w:r>
      <w:r w:rsidRPr="00C0016D">
        <w:rPr>
          <w:rFonts w:ascii="Bookman Old Style" w:hAnsi="Bookman Old Style" w:cs="Times"/>
          <w:sz w:val="28"/>
        </w:rPr>
        <w:t xml:space="preserve">and donations to the </w:t>
      </w:r>
      <w:r>
        <w:rPr>
          <w:rFonts w:ascii="Bookman Old Style" w:hAnsi="Bookman Old Style" w:cs="Times"/>
          <w:sz w:val="28"/>
        </w:rPr>
        <w:tab/>
      </w:r>
      <w:r>
        <w:rPr>
          <w:rFonts w:ascii="Bookman Old Style" w:hAnsi="Bookman Old Style" w:cs="Times"/>
          <w:sz w:val="28"/>
        </w:rPr>
        <w:tab/>
      </w:r>
      <w:r>
        <w:rPr>
          <w:rFonts w:ascii="Bookman Old Style" w:hAnsi="Bookman Old Style" w:cs="Times"/>
          <w:sz w:val="28"/>
        </w:rPr>
        <w:tab/>
      </w:r>
      <w:r>
        <w:rPr>
          <w:rFonts w:ascii="Bookman Old Style" w:hAnsi="Bookman Old Style" w:cs="Times"/>
          <w:sz w:val="28"/>
        </w:rPr>
        <w:tab/>
      </w:r>
      <w:r w:rsidRPr="00C0016D">
        <w:rPr>
          <w:rFonts w:ascii="Bookman Old Style" w:hAnsi="Bookman Old Style" w:cs="Times"/>
          <w:sz w:val="28"/>
        </w:rPr>
        <w:t xml:space="preserve">organization.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Helvetica"/>
          <w:b/>
          <w:bCs/>
          <w:sz w:val="28"/>
          <w:szCs w:val="22"/>
        </w:rPr>
        <w:t xml:space="preserve">2003 </w:t>
      </w:r>
    </w:p>
    <w:p w:rsidR="00B40AD1" w:rsidRPr="00C0016D"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sidRPr="00C0016D">
        <w:rPr>
          <w:rFonts w:ascii="Bookman Old Style" w:hAnsi="Bookman Old Style" w:cs="Helvetica"/>
          <w:sz w:val="28"/>
        </w:rPr>
        <w:t xml:space="preserve"> </w:t>
      </w:r>
      <w:r w:rsidRPr="00C0016D">
        <w:rPr>
          <w:rFonts w:ascii="Bookman Old Style" w:hAnsi="Bookman Old Style" w:cs="Times"/>
          <w:sz w:val="28"/>
        </w:rPr>
        <w:t>July 21 -</w:t>
      </w:r>
      <w:r w:rsidRPr="00C0016D">
        <w:rPr>
          <w:rFonts w:ascii="Bookman Old Style" w:hAnsi="Bookman Old Style" w:cs="Helvetica"/>
          <w:sz w:val="28"/>
        </w:rPr>
        <w:t xml:space="preserve"> </w:t>
      </w:r>
      <w:r w:rsidRPr="00C0016D">
        <w:rPr>
          <w:rFonts w:ascii="Bookman Old Style" w:hAnsi="Bookman Old Style" w:cs="Times"/>
          <w:sz w:val="28"/>
        </w:rPr>
        <w:t xml:space="preserve">The Hemlock Society changes its name to End-of-Life </w:t>
      </w:r>
      <w:r>
        <w:rPr>
          <w:rFonts w:ascii="Bookman Old Style" w:hAnsi="Bookman Old Style" w:cs="Times"/>
          <w:sz w:val="28"/>
        </w:rPr>
        <w:t>Choices.</w:t>
      </w:r>
    </w:p>
    <w:p w:rsidR="00B40AD1" w:rsidRPr="00C0016D" w:rsidRDefault="00B40AD1" w:rsidP="009C0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b/>
          <w:bCs/>
          <w:sz w:val="28"/>
        </w:rPr>
        <w:t>2004</w:t>
      </w:r>
    </w:p>
    <w:p w:rsidR="00B40AD1" w:rsidRPr="00C0016D" w:rsidRDefault="00B40AD1" w:rsidP="009C0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J</w:t>
      </w:r>
      <w:r w:rsidRPr="00C0016D">
        <w:rPr>
          <w:rFonts w:ascii="Bookman Old Style" w:hAnsi="Bookman Old Style" w:cs="Times"/>
          <w:sz w:val="28"/>
        </w:rPr>
        <w:t>uly 1 -</w:t>
      </w:r>
      <w:r w:rsidRPr="00C0016D">
        <w:rPr>
          <w:rFonts w:ascii="Bookman Old Style" w:hAnsi="Bookman Old Style" w:cs="Helvetica"/>
          <w:sz w:val="28"/>
        </w:rPr>
        <w:t xml:space="preserve"> </w:t>
      </w:r>
      <w:r w:rsidRPr="00C0016D">
        <w:rPr>
          <w:rFonts w:ascii="Bookman Old Style" w:hAnsi="Bookman Old Style" w:cs="Times"/>
          <w:sz w:val="28"/>
        </w:rPr>
        <w:t xml:space="preserve">End-of-Life Choices merges with Compassion in Dying to become Compassion </w:t>
      </w:r>
      <w:r w:rsidRPr="00C0016D">
        <w:rPr>
          <w:rFonts w:ascii="Bookman Old Style" w:hAnsi="Bookman Old Style" w:cs="Helvetica"/>
          <w:sz w:val="28"/>
          <w:szCs w:val="22"/>
        </w:rPr>
        <w:t xml:space="preserve">&amp; </w:t>
      </w:r>
      <w:r w:rsidRPr="00C0016D">
        <w:rPr>
          <w:rFonts w:ascii="Bookman Old Style" w:hAnsi="Bookman Old Style" w:cs="Times"/>
          <w:sz w:val="28"/>
        </w:rPr>
        <w:t>Choices</w:t>
      </w:r>
      <w:r>
        <w:rPr>
          <w:rFonts w:ascii="Bookman Old Style" w:hAnsi="Bookman Old Style" w:cs="Times"/>
          <w:sz w:val="28"/>
        </w:rPr>
        <w:t>.</w:t>
      </w:r>
      <w:r w:rsidRPr="00C0016D">
        <w:rPr>
          <w:rFonts w:ascii="Bookman Old Style" w:hAnsi="Bookman Old Style" w:cs="Times"/>
          <w:sz w:val="28"/>
        </w:rPr>
        <w:t xml:space="preserve"> </w:t>
      </w:r>
      <w:r>
        <w:rPr>
          <w:rFonts w:ascii="Bookman Old Style" w:hAnsi="Bookman Old Style" w:cs="Times"/>
          <w:sz w:val="28"/>
        </w:rPr>
        <w:t xml:space="preserve">A </w:t>
      </w:r>
      <w:r w:rsidRPr="00C0016D">
        <w:rPr>
          <w:rFonts w:ascii="Bookman Old Style" w:hAnsi="Bookman Old Style" w:cs="Times"/>
          <w:sz w:val="28"/>
        </w:rPr>
        <w:t>large group of</w:t>
      </w:r>
      <w:r>
        <w:rPr>
          <w:rFonts w:ascii="Bookman Old Style" w:hAnsi="Bookman Old Style" w:cs="Times"/>
          <w:sz w:val="28"/>
        </w:rPr>
        <w:t xml:space="preserve"> </w:t>
      </w:r>
      <w:r w:rsidRPr="00C0016D">
        <w:rPr>
          <w:rFonts w:ascii="Bookman Old Style" w:hAnsi="Bookman Old Style" w:cs="Times"/>
          <w:sz w:val="28"/>
        </w:rPr>
        <w:t>board members from End-of-Life Choices resigns in protest.</w:t>
      </w:r>
    </w:p>
    <w:p w:rsidR="00B40AD1" w:rsidRDefault="00B40AD1" w:rsidP="00CC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C0016D">
        <w:rPr>
          <w:rFonts w:ascii="Bookman Old Style" w:hAnsi="Bookman Old Style" w:cs="Times"/>
          <w:sz w:val="28"/>
        </w:rPr>
        <w:t xml:space="preserve">• </w:t>
      </w:r>
      <w:r w:rsidRPr="00C0016D">
        <w:rPr>
          <w:rFonts w:ascii="Bookman Old Style" w:hAnsi="Bookman Old Style" w:cs="Times"/>
          <w:sz w:val="28"/>
        </w:rPr>
        <w:tab/>
        <w:t>September -</w:t>
      </w:r>
      <w:r w:rsidRPr="00C0016D">
        <w:rPr>
          <w:rFonts w:ascii="Bookman Old Style" w:hAnsi="Bookman Old Style" w:cs="Helvetica"/>
          <w:sz w:val="28"/>
        </w:rPr>
        <w:t xml:space="preserve"> </w:t>
      </w:r>
      <w:r w:rsidRPr="00C0016D">
        <w:rPr>
          <w:rFonts w:ascii="Bookman Old Style" w:hAnsi="Bookman Old Style" w:cs="Times"/>
          <w:sz w:val="28"/>
        </w:rPr>
        <w:t xml:space="preserve">That group </w:t>
      </w:r>
      <w:r>
        <w:rPr>
          <w:rFonts w:ascii="Bookman Old Style" w:hAnsi="Bookman Old Style" w:cs="Times"/>
          <w:sz w:val="28"/>
        </w:rPr>
        <w:t>of board members, combined with</w:t>
      </w:r>
      <w:r w:rsidRPr="00C0016D">
        <w:rPr>
          <w:rFonts w:ascii="Bookman Old Style" w:hAnsi="Bookman Old Style" w:cs="Times"/>
          <w:sz w:val="28"/>
        </w:rPr>
        <w:t xml:space="preserve"> Derek Humphry and many </w:t>
      </w:r>
      <w:r>
        <w:rPr>
          <w:rFonts w:ascii="Bookman Old Style" w:hAnsi="Bookman Old Style" w:cs="Times"/>
          <w:sz w:val="28"/>
        </w:rPr>
        <w:t xml:space="preserve">other </w:t>
      </w:r>
      <w:r w:rsidRPr="00C0016D">
        <w:rPr>
          <w:rFonts w:ascii="Bookman Old Style" w:hAnsi="Bookman Old Style" w:cs="Times"/>
          <w:sz w:val="28"/>
        </w:rPr>
        <w:t xml:space="preserve">movement leaders, forms </w:t>
      </w:r>
      <w:r w:rsidRPr="00C0016D">
        <w:rPr>
          <w:rFonts w:ascii="Bookman Old Style" w:hAnsi="Bookman Old Style" w:cs="Helvetica"/>
          <w:sz w:val="28"/>
          <w:szCs w:val="22"/>
        </w:rPr>
        <w:t xml:space="preserve">Final </w:t>
      </w:r>
      <w:r w:rsidRPr="00C0016D">
        <w:rPr>
          <w:rFonts w:ascii="Bookman Old Style" w:hAnsi="Bookman Old Style" w:cs="Helvetica"/>
          <w:sz w:val="28"/>
        </w:rPr>
        <w:t xml:space="preserve">Exit </w:t>
      </w:r>
      <w:r w:rsidRPr="00C0016D">
        <w:rPr>
          <w:rFonts w:ascii="Bookman Old Style" w:hAnsi="Bookman Old Style" w:cs="Times"/>
          <w:sz w:val="28"/>
        </w:rPr>
        <w:t>Network</w:t>
      </w:r>
      <w:r>
        <w:rPr>
          <w:rFonts w:ascii="Bookman Old Style" w:hAnsi="Bookman Old Style" w:cs="Times"/>
          <w:sz w:val="28"/>
        </w:rPr>
        <w:t>(FEN)</w:t>
      </w:r>
      <w:r w:rsidRPr="00C0016D">
        <w:rPr>
          <w:rFonts w:ascii="Bookman Old Style" w:hAnsi="Bookman Old Style" w:cs="Times"/>
          <w:sz w:val="28"/>
        </w:rPr>
        <w:t xml:space="preserve">. </w:t>
      </w:r>
      <w:r>
        <w:rPr>
          <w:rFonts w:ascii="Bookman Old Style" w:hAnsi="Bookman Old Style" w:cs="Times"/>
          <w:sz w:val="28"/>
        </w:rPr>
        <w:t xml:space="preserve"> In 2004 FEN provided support – not any illegal form of “assistance” – in one member’s self-deliverance.</w:t>
      </w:r>
      <w:r w:rsidRPr="00CC403D">
        <w:rPr>
          <w:rFonts w:ascii="Bookman Old Style" w:hAnsi="Bookman Old Style" w:cs="Times"/>
          <w:sz w:val="28"/>
        </w:rPr>
        <w:t xml:space="preserve"> </w:t>
      </w:r>
    </w:p>
    <w:p w:rsidR="00B40AD1" w:rsidRPr="00C0016D" w:rsidRDefault="00B40AD1" w:rsidP="00CC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14F59">
        <w:rPr>
          <w:rFonts w:ascii="Bookman Old Style" w:hAnsi="Bookman Old Style" w:cs="Times"/>
          <w:b/>
          <w:sz w:val="28"/>
        </w:rPr>
        <w:t>200</w:t>
      </w:r>
      <w:r>
        <w:rPr>
          <w:rFonts w:ascii="Bookman Old Style" w:hAnsi="Bookman Old Style" w:cs="Times"/>
          <w:b/>
          <w:sz w:val="28"/>
        </w:rPr>
        <w:t>5</w:t>
      </w:r>
    </w:p>
    <w:p w:rsidR="00B40AD1" w:rsidRDefault="00B40AD1" w:rsidP="00CC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FEN provides its support services to 24 members across the country in their self-deliverance.  The annual number continues to grow until the arrests of 2009.</w:t>
      </w:r>
    </w:p>
    <w:p w:rsidR="00B40AD1" w:rsidRPr="00C0016D" w:rsidRDefault="00B40AD1" w:rsidP="00CC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14F59">
        <w:rPr>
          <w:rFonts w:ascii="Bookman Old Style" w:hAnsi="Bookman Old Style" w:cs="Times"/>
          <w:b/>
          <w:sz w:val="28"/>
        </w:rPr>
        <w:t>200</w:t>
      </w:r>
      <w:r>
        <w:rPr>
          <w:rFonts w:ascii="Bookman Old Style" w:hAnsi="Bookman Old Style" w:cs="Times"/>
          <w:b/>
          <w:sz w:val="28"/>
        </w:rPr>
        <w:t>7</w:t>
      </w:r>
    </w:p>
    <w:p w:rsidR="00B40AD1" w:rsidRDefault="00B40AD1" w:rsidP="00CC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Times"/>
          <w:sz w:val="28"/>
        </w:rPr>
        <w:t>June 1 - Dr. Jack Kevorkian is paroled from prison on the condition that he not assist in any more suicides.  He had served eight years of a 10-to-25-year sentence.</w:t>
      </w:r>
    </w:p>
    <w:p w:rsidR="00B40AD1" w:rsidRPr="00C0016D" w:rsidRDefault="00B40AD1" w:rsidP="009C0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14F59">
        <w:rPr>
          <w:rFonts w:ascii="Bookman Old Style" w:hAnsi="Bookman Old Style" w:cs="Times"/>
          <w:b/>
          <w:sz w:val="28"/>
        </w:rPr>
        <w:t>2009</w:t>
      </w:r>
    </w:p>
    <w:p w:rsidR="00B40AD1" w:rsidRPr="00047DF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C0016D">
        <w:rPr>
          <w:rFonts w:ascii="Bookman Old Style" w:hAnsi="Bookman Old Style" w:cs="Times"/>
          <w:sz w:val="28"/>
        </w:rPr>
        <w:t xml:space="preserve">• </w:t>
      </w:r>
      <w:r w:rsidRPr="00C0016D">
        <w:rPr>
          <w:rFonts w:ascii="Bookman Old Style" w:hAnsi="Bookman Old Style" w:cs="Times"/>
          <w:sz w:val="28"/>
        </w:rPr>
        <w:tab/>
      </w:r>
      <w:r>
        <w:rPr>
          <w:rFonts w:ascii="Bookman Old Style" w:hAnsi="Bookman Old Style" w:cs="Helvetica"/>
          <w:sz w:val="28"/>
        </w:rPr>
        <w:t xml:space="preserve">February </w:t>
      </w:r>
      <w:r w:rsidRPr="00047DF5">
        <w:rPr>
          <w:rFonts w:ascii="Bookman Old Style" w:hAnsi="Bookman Old Style" w:cs="Helvetica"/>
          <w:sz w:val="28"/>
        </w:rPr>
        <w:t>25</w:t>
      </w:r>
      <w:r>
        <w:rPr>
          <w:rFonts w:ascii="Bookman Old Style" w:hAnsi="Bookman Old Style" w:cs="Helvetica"/>
          <w:sz w:val="28"/>
        </w:rPr>
        <w:t xml:space="preserve"> – The Georgia Bureau of Investigation (GBI) launches an attack on FEN, using the </w:t>
      </w:r>
      <w:r w:rsidRPr="00047DF5">
        <w:rPr>
          <w:rFonts w:ascii="Bookman Old Style" w:hAnsi="Bookman Old Style" w:cs="Helvetica"/>
          <w:sz w:val="28"/>
        </w:rPr>
        <w:t>racketeering</w:t>
      </w:r>
      <w:r>
        <w:rPr>
          <w:rFonts w:ascii="Bookman Old Style" w:hAnsi="Bookman Old Style" w:cs="Helvetica"/>
          <w:sz w:val="28"/>
        </w:rPr>
        <w:t xml:space="preserve"> law to claim that the Network is a criminal conspiracy.  </w:t>
      </w:r>
      <w:r w:rsidRPr="00047DF5">
        <w:rPr>
          <w:rFonts w:ascii="Bookman Old Style" w:hAnsi="Bookman Old Style" w:cs="Helvetica"/>
          <w:sz w:val="28"/>
        </w:rPr>
        <w:t>Four Network volunteers are arrested.  Network funds in the amount of almost $325,000</w:t>
      </w:r>
      <w:r>
        <w:rPr>
          <w:rFonts w:ascii="Bookman Old Style" w:hAnsi="Bookman Old Style" w:cs="Helvetica"/>
          <w:sz w:val="28"/>
        </w:rPr>
        <w:t xml:space="preserve"> are seized, </w:t>
      </w:r>
      <w:r w:rsidRPr="00047DF5">
        <w:rPr>
          <w:rFonts w:ascii="Bookman Old Style" w:hAnsi="Bookman Old Style" w:cs="Helvetica"/>
          <w:sz w:val="28"/>
        </w:rPr>
        <w:t>along with another $10,000 in funds of the World Federation of Right to Die Societies</w:t>
      </w:r>
      <w:r>
        <w:rPr>
          <w:rFonts w:ascii="Bookman Old Style" w:hAnsi="Bookman Old Style" w:cs="Helvetica"/>
          <w:sz w:val="28"/>
        </w:rPr>
        <w:t xml:space="preserve">. Key </w:t>
      </w:r>
      <w:r w:rsidRPr="00047DF5">
        <w:rPr>
          <w:rFonts w:ascii="Bookman Old Style" w:hAnsi="Bookman Old Style" w:cs="Helvetica"/>
          <w:sz w:val="28"/>
        </w:rPr>
        <w:t>Network members’</w:t>
      </w:r>
      <w:r>
        <w:rPr>
          <w:rFonts w:ascii="Bookman Old Style" w:hAnsi="Bookman Old Style" w:cs="Helvetica"/>
          <w:sz w:val="28"/>
        </w:rPr>
        <w:t xml:space="preserve"> </w:t>
      </w:r>
      <w:r w:rsidRPr="00D52D2D">
        <w:rPr>
          <w:rFonts w:ascii="Bookman Old Style" w:hAnsi="Bookman Old Style" w:cs="Helvetica"/>
          <w:sz w:val="28"/>
        </w:rPr>
        <w:t>homes</w:t>
      </w:r>
      <w:r>
        <w:rPr>
          <w:rFonts w:ascii="Bookman Old Style" w:hAnsi="Bookman Old Style" w:cs="Helvetica"/>
          <w:sz w:val="28"/>
        </w:rPr>
        <w:t xml:space="preserve"> are searched and records and computers </w:t>
      </w:r>
      <w:r w:rsidRPr="00047DF5">
        <w:rPr>
          <w:rFonts w:ascii="Bookman Old Style" w:hAnsi="Bookman Old Style" w:cs="Helvetica"/>
          <w:sz w:val="28"/>
        </w:rPr>
        <w:t>seized.  Internal GBI documents later revealed that the GBI intended to “dismantle” the Network on this date.</w:t>
      </w:r>
      <w:r>
        <w:rPr>
          <w:rFonts w:ascii="Bookman Old Style" w:hAnsi="Bookman Old Style" w:cs="Helvetica"/>
          <w:sz w:val="28"/>
        </w:rPr>
        <w:t xml:space="preserve">  The effort fails.  FEN promptly regroups and begins an aggressive defense.  In later years it becomes apparent that the GBI had never expected to have to prove their case at a trial.</w:t>
      </w:r>
    </w:p>
    <w:p w:rsidR="00B40AD1" w:rsidRPr="00047DF5"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Helvetica"/>
          <w:sz w:val="28"/>
        </w:rPr>
        <w:t>•</w:t>
      </w:r>
      <w:r>
        <w:rPr>
          <w:rFonts w:ascii="Bookman Old Style" w:hAnsi="Bookman Old Style" w:cs="Helvetica"/>
          <w:sz w:val="28"/>
        </w:rPr>
        <w:tab/>
      </w:r>
      <w:r w:rsidRPr="00047DF5">
        <w:rPr>
          <w:rFonts w:ascii="Bookman Old Style" w:hAnsi="Bookman Old Style" w:cs="Helvetica"/>
          <w:sz w:val="28"/>
        </w:rPr>
        <w:t>May 12 – A Phoenix, Arizona grand jury indicts four Network volunteers.  Among them is the Network’s medical director, Dr. Lawrence Egbert, who had also been charged in the Atlanta case.  The Arizona indictment thus brings to seven the number of Network volunteers facing charges.  The four</w:t>
      </w:r>
      <w:r>
        <w:rPr>
          <w:rFonts w:ascii="Bookman Old Style" w:hAnsi="Bookman Old Style" w:cs="Helvetica"/>
          <w:sz w:val="28"/>
        </w:rPr>
        <w:t xml:space="preserve"> Arizona defendants surrender in Phoenix and are released on bail</w:t>
      </w:r>
      <w:r w:rsidRPr="00047DF5">
        <w:rPr>
          <w:rFonts w:ascii="Bookman Old Style" w:hAnsi="Bookman Old Style" w:cs="Helvetica"/>
          <w:sz w:val="28"/>
        </w:rPr>
        <w:t>.</w:t>
      </w:r>
    </w:p>
    <w:p w:rsidR="00B40AD1" w:rsidRPr="00975CFE"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975CFE">
        <w:rPr>
          <w:rFonts w:ascii="Bookman Old Style" w:hAnsi="Bookman Old Style" w:cs="Helvetica"/>
          <w:sz w:val="28"/>
        </w:rPr>
        <w:t>•</w:t>
      </w:r>
      <w:r w:rsidRPr="00975CFE">
        <w:rPr>
          <w:rFonts w:ascii="Bookman Old Style" w:hAnsi="Bookman Old Style" w:cs="Helvetica"/>
          <w:sz w:val="28"/>
        </w:rPr>
        <w:tab/>
        <w:t>October 7 – A Georgia judge rules that the Network was denied due process of law in the seizure of its funds, and theref</w:t>
      </w:r>
      <w:r>
        <w:rPr>
          <w:rFonts w:ascii="Bookman Old Style" w:hAnsi="Bookman Old Style" w:cs="Helvetica"/>
          <w:sz w:val="28"/>
        </w:rPr>
        <w:t>ore orders the funds released.</w:t>
      </w:r>
    </w:p>
    <w:p w:rsidR="00B40AD1" w:rsidRDefault="00B40AD1" w:rsidP="00966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DA57FE">
        <w:rPr>
          <w:rFonts w:ascii="Bookman Old Style" w:hAnsi="Bookman Old Style" w:cs="Helvetica"/>
          <w:b/>
          <w:sz w:val="28"/>
        </w:rPr>
        <w:t>2010</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975CFE">
        <w:rPr>
          <w:rFonts w:ascii="Bookman Old Style" w:hAnsi="Bookman Old Style" w:cs="Helvetica"/>
          <w:sz w:val="28"/>
        </w:rPr>
        <w:t>•</w:t>
      </w:r>
      <w:r>
        <w:rPr>
          <w:rFonts w:ascii="Bookman Old Style" w:hAnsi="Bookman Old Style" w:cs="Helvetica"/>
          <w:sz w:val="28"/>
        </w:rPr>
        <w:tab/>
        <w:t xml:space="preserve">April 24 - </w:t>
      </w:r>
      <w:r w:rsidRPr="009667AF">
        <w:rPr>
          <w:rFonts w:ascii="Bookman Old Style" w:hAnsi="Bookman Old Style" w:cs="Helvetica"/>
          <w:i/>
          <w:sz w:val="28"/>
        </w:rPr>
        <w:t xml:space="preserve">You Don’t Know </w:t>
      </w:r>
      <w:r w:rsidRPr="009667AF">
        <w:rPr>
          <w:rFonts w:ascii="Bookman Old Style" w:hAnsi="Bookman Old Style" w:cs="Helvetica"/>
          <w:sz w:val="28"/>
        </w:rPr>
        <w:t>Jack</w:t>
      </w:r>
      <w:r>
        <w:rPr>
          <w:rFonts w:ascii="Bookman Old Style" w:hAnsi="Bookman Old Style" w:cs="Helvetica"/>
          <w:sz w:val="28"/>
        </w:rPr>
        <w:t>, a made-for-TV movie, airs for the first time on HBO.  Al Pacino wins an Emmy and a Golden Globe award for his quirky, but sympathetic portrayal Dr. Kevorkian.  A decade after he shocked the world with his assistance in suicides, public opinion has changed.  His portrayal in the movie and the public’s acceptance of it seem to suggest that he is regarded as a folk hero.</w:t>
      </w:r>
    </w:p>
    <w:p w:rsidR="00B40AD1" w:rsidRPr="00975CFE"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975CFE">
        <w:rPr>
          <w:rFonts w:ascii="Bookman Old Style" w:hAnsi="Bookman Old Style" w:cs="Helvetica"/>
          <w:b/>
          <w:sz w:val="28"/>
        </w:rPr>
        <w:t>•</w:t>
      </w:r>
      <w:r>
        <w:rPr>
          <w:rFonts w:ascii="Bookman Old Style" w:hAnsi="Bookman Old Style" w:cs="Helvetica"/>
          <w:b/>
          <w:sz w:val="28"/>
        </w:rPr>
        <w:tab/>
      </w:r>
      <w:r w:rsidRPr="00975CFE">
        <w:rPr>
          <w:rFonts w:ascii="Bookman Old Style" w:hAnsi="Bookman Old Style" w:cs="Helvetica"/>
          <w:sz w:val="28"/>
        </w:rPr>
        <w:t xml:space="preserve">December 9 – Acting at the Network’s behest, two Exit Guides and one Network member file an action in the United States District Court for the Northern District of Georgia alleging that the </w:t>
      </w:r>
      <w:r>
        <w:rPr>
          <w:rFonts w:ascii="Bookman Old Style" w:hAnsi="Bookman Old Style" w:cs="Helvetica"/>
          <w:sz w:val="28"/>
        </w:rPr>
        <w:t xml:space="preserve">1997 </w:t>
      </w:r>
      <w:r w:rsidRPr="00975CFE">
        <w:rPr>
          <w:rFonts w:ascii="Bookman Old Style" w:hAnsi="Bookman Old Style" w:cs="Helvetica"/>
          <w:sz w:val="28"/>
        </w:rPr>
        <w:t>Georgia statute</w:t>
      </w:r>
      <w:r>
        <w:rPr>
          <w:rFonts w:ascii="Bookman Old Style" w:hAnsi="Bookman Old Style" w:cs="Helvetica"/>
          <w:sz w:val="28"/>
        </w:rPr>
        <w:t xml:space="preserve">, the “anti-Kevorkian law,” </w:t>
      </w:r>
      <w:r w:rsidRPr="00975CFE">
        <w:rPr>
          <w:rFonts w:ascii="Bookman Old Style" w:hAnsi="Bookman Old Style" w:cs="Helvetica"/>
          <w:sz w:val="28"/>
        </w:rPr>
        <w:t>is unconstitutional.  They assert that the Georgia law infringes on their right to speak to one another and others about choices at the end of life.  The federal court lawsuit is still under consideration.</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Helvetica"/>
          <w:b/>
          <w:sz w:val="28"/>
        </w:rPr>
        <w:t>2011</w:t>
      </w:r>
    </w:p>
    <w:p w:rsidR="00B40AD1" w:rsidRPr="00975CFE"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Helvetica"/>
          <w:sz w:val="28"/>
        </w:rPr>
        <w:t>•</w:t>
      </w:r>
      <w:r>
        <w:rPr>
          <w:rFonts w:ascii="Bookman Old Style" w:hAnsi="Bookman Old Style" w:cs="Helvetica"/>
          <w:sz w:val="28"/>
        </w:rPr>
        <w:tab/>
      </w:r>
      <w:r w:rsidRPr="00975CFE">
        <w:rPr>
          <w:rFonts w:ascii="Bookman Old Style" w:hAnsi="Bookman Old Style" w:cs="Helvetica"/>
          <w:sz w:val="28"/>
        </w:rPr>
        <w:t>April 4 – Trial begins in the Phoenix case with jury selection.  Before trial, two defendants, Wye Hale-Rowe and Roberta Massey, had agreed to plead guilty to reduced charges and testify against the other defendants, Dr. Egbert and volunteer Exit Guide Frank Langsner.</w:t>
      </w:r>
    </w:p>
    <w:p w:rsidR="00B40AD1" w:rsidRPr="00975CFE"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975CFE">
        <w:rPr>
          <w:rFonts w:ascii="Bookman Old Style" w:hAnsi="Bookman Old Style" w:cs="Helvetica"/>
          <w:sz w:val="28"/>
        </w:rPr>
        <w:t>•   April 19 – The trial court judge in the Atlanta case denies the defendants’ motion to dismiss the indictment against them.  The defendants immediately appeal this decision to the Supreme Court of Georgia, arguing that the Georgia statute against assisting in a suicide deprives them of their First Amendment rights.</w:t>
      </w:r>
    </w:p>
    <w:p w:rsidR="00B40AD1" w:rsidRPr="00975CFE" w:rsidRDefault="00B40AD1" w:rsidP="00095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975CFE">
        <w:rPr>
          <w:rFonts w:ascii="Bookman Old Style" w:hAnsi="Bookman Old Style" w:cs="Helvetica"/>
          <w:sz w:val="28"/>
        </w:rPr>
        <w:t>•    April 21 – The jury in the Phoenix trial finds Dr. Egbert not guilty and is unable to reach a verdict in the case against Langsner, thus causing a mistrial.  The State later announces that it will retry Langsner, but instead later enters into a plea bargain to let him plead guilty to a minor charge, as had Hale-Rowe and Massey.  All three are sentenced to a year on probation.  None admitted to “assisting in a suicide</w:t>
      </w:r>
      <w:r>
        <w:rPr>
          <w:rFonts w:ascii="Bookman Old Style" w:hAnsi="Bookman Old Style" w:cs="Helvetica"/>
          <w:sz w:val="28"/>
        </w:rPr>
        <w:t>.”</w:t>
      </w:r>
      <w:r w:rsidRPr="00095B01">
        <w:rPr>
          <w:rFonts w:ascii="Bookman Old Style" w:hAnsi="Bookman Old Style" w:cs="Helvetica"/>
          <w:sz w:val="28"/>
        </w:rPr>
        <w:t xml:space="preserve"> </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Helvetica"/>
          <w:sz w:val="28"/>
        </w:rPr>
        <w:t>•</w:t>
      </w:r>
      <w:r>
        <w:rPr>
          <w:rFonts w:ascii="Bookman Old Style" w:hAnsi="Bookman Old Style" w:cs="Helvetica"/>
          <w:sz w:val="28"/>
        </w:rPr>
        <w:tab/>
        <w:t>June 3 – Dr. Jacob “Jack” Kevorkian dies (of natural causes, without assistance) at the age of 83.</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Helvetica"/>
          <w:sz w:val="28"/>
        </w:rPr>
        <w:t>•</w:t>
      </w:r>
      <w:r>
        <w:rPr>
          <w:rFonts w:ascii="Bookman Old Style" w:hAnsi="Bookman Old Style" w:cs="Helvetica"/>
          <w:sz w:val="28"/>
        </w:rPr>
        <w:tab/>
      </w:r>
      <w:r w:rsidRPr="00975CFE">
        <w:rPr>
          <w:rFonts w:ascii="Bookman Old Style" w:hAnsi="Bookman Old Style" w:cs="Helvetica"/>
          <w:sz w:val="28"/>
        </w:rPr>
        <w:t xml:space="preserve">November 7 – Oral argument is conducted in the Supreme Court of Georgia on the </w:t>
      </w:r>
      <w:r>
        <w:rPr>
          <w:rFonts w:ascii="Bookman Old Style" w:hAnsi="Bookman Old Style" w:cs="Helvetica"/>
          <w:sz w:val="28"/>
        </w:rPr>
        <w:t>FEN d</w:t>
      </w:r>
      <w:r w:rsidRPr="00975CFE">
        <w:rPr>
          <w:rFonts w:ascii="Bookman Old Style" w:hAnsi="Bookman Old Style" w:cs="Helvetica"/>
          <w:sz w:val="28"/>
        </w:rPr>
        <w:t>efendants’ appeal.  The case will</w:t>
      </w:r>
      <w:r>
        <w:rPr>
          <w:rFonts w:ascii="Bookman Old Style" w:hAnsi="Bookman Old Style" w:cs="Helvetica"/>
          <w:sz w:val="28"/>
        </w:rPr>
        <w:t xml:space="preserve"> probably</w:t>
      </w:r>
      <w:r w:rsidRPr="00975CFE">
        <w:rPr>
          <w:rFonts w:ascii="Bookman Old Style" w:hAnsi="Bookman Old Style" w:cs="Helvetica"/>
          <w:sz w:val="28"/>
        </w:rPr>
        <w:t xml:space="preserve"> be under consideration well into 2012.</w:t>
      </w:r>
    </w:p>
    <w:p w:rsidR="00B40AD1" w:rsidRPr="009C0E73"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b/>
          <w:sz w:val="28"/>
        </w:rPr>
      </w:pPr>
      <w:r>
        <w:rPr>
          <w:rFonts w:ascii="Bookman Old Style" w:hAnsi="Bookman Old Style" w:cs="Helvetica"/>
          <w:b/>
          <w:sz w:val="28"/>
        </w:rPr>
        <w:t>2012</w:t>
      </w:r>
    </w:p>
    <w:p w:rsidR="00B40AD1" w:rsidRDefault="00B40AD1" w:rsidP="00014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975CFE">
        <w:rPr>
          <w:rFonts w:ascii="Bookman Old Style" w:hAnsi="Bookman Old Style" w:cs="Helvetica"/>
          <w:sz w:val="28"/>
        </w:rPr>
        <w:t>•</w:t>
      </w:r>
      <w:r>
        <w:rPr>
          <w:rFonts w:ascii="Bookman Old Style" w:hAnsi="Bookman Old Style" w:cs="Helvetica"/>
          <w:sz w:val="28"/>
        </w:rPr>
        <w:tab/>
        <w:t>The Network is operating and serving members.</w:t>
      </w:r>
    </w:p>
    <w:p w:rsidR="00B40AD1" w:rsidRDefault="00B40AD1"/>
    <w:p w:rsidR="00B40AD1" w:rsidRPr="00413FD0" w:rsidRDefault="00B40AD1" w:rsidP="00B14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b/>
          <w:sz w:val="28"/>
        </w:rPr>
      </w:pPr>
      <w:r>
        <w:rPr>
          <w:rFonts w:ascii="Bookman Old Style" w:hAnsi="Bookman Old Style" w:cs="Times"/>
          <w:sz w:val="20"/>
        </w:rPr>
        <w:t>Revised December 2, 2011</w:t>
      </w:r>
      <w:r>
        <w:rPr>
          <w:rFonts w:ascii="Bookman Old Style" w:hAnsi="Bookman Old Style" w:cs="Times"/>
          <w:b/>
          <w:sz w:val="28"/>
        </w:rPr>
        <w:br w:type="page"/>
      </w:r>
      <w:r>
        <w:rPr>
          <w:rFonts w:ascii="Bookman Old Style" w:hAnsi="Bookman Old Style" w:cs="Times"/>
          <w:b/>
          <w:sz w:val="28"/>
        </w:rPr>
        <w:br w:type="page"/>
      </w:r>
      <w:r w:rsidRPr="00413FD0">
        <w:rPr>
          <w:rFonts w:ascii="Bookman Old Style" w:hAnsi="Bookman Old Style" w:cs="Times"/>
          <w:b/>
          <w:sz w:val="28"/>
        </w:rPr>
        <w:t>FINAL E</w:t>
      </w:r>
      <w:r>
        <w:rPr>
          <w:rFonts w:ascii="Bookman Old Style" w:hAnsi="Bookman Old Style" w:cs="Times"/>
          <w:b/>
          <w:sz w:val="28"/>
        </w:rPr>
        <w:t xml:space="preserve">XIT TRA1N1NG EVALUATION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Helvetica"/>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rPr>
        <w:t xml:space="preserve">Thank </w:t>
      </w:r>
      <w:r w:rsidRPr="008575B7">
        <w:rPr>
          <w:rFonts w:ascii="Bookman Old Style" w:hAnsi="Bookman Old Style" w:cs="Times"/>
          <w:sz w:val="28"/>
          <w:szCs w:val="22"/>
        </w:rPr>
        <w:t xml:space="preserve">you for </w:t>
      </w:r>
      <w:r w:rsidRPr="008575B7">
        <w:rPr>
          <w:rFonts w:ascii="Bookman Old Style" w:hAnsi="Bookman Old Style" w:cs="Times"/>
          <w:sz w:val="28"/>
          <w:szCs w:val="26"/>
        </w:rPr>
        <w:t xml:space="preserve">participating </w:t>
      </w:r>
      <w:r w:rsidRPr="008575B7">
        <w:rPr>
          <w:rFonts w:ascii="Bookman Old Style" w:hAnsi="Bookman Old Style" w:cs="Times"/>
          <w:sz w:val="28"/>
          <w:szCs w:val="28"/>
        </w:rPr>
        <w:t xml:space="preserve">in </w:t>
      </w:r>
      <w:r w:rsidRPr="008575B7">
        <w:rPr>
          <w:rFonts w:ascii="Bookman Old Style" w:hAnsi="Bookman Old Style" w:cs="Helvetica"/>
          <w:sz w:val="28"/>
          <w:szCs w:val="26"/>
        </w:rPr>
        <w:t xml:space="preserve">the Exit </w:t>
      </w:r>
      <w:r w:rsidRPr="008575B7">
        <w:rPr>
          <w:rFonts w:ascii="Bookman Old Style" w:hAnsi="Bookman Old Style" w:cs="Times"/>
          <w:sz w:val="28"/>
          <w:szCs w:val="22"/>
        </w:rPr>
        <w:t>Guide Training. Your</w:t>
      </w:r>
      <w:r>
        <w:rPr>
          <w:rFonts w:ascii="Bookman Old Style" w:hAnsi="Bookman Old Style" w:cs="Times"/>
          <w:sz w:val="28"/>
          <w:szCs w:val="22"/>
        </w:rPr>
        <w:t xml:space="preserve"> </w:t>
      </w:r>
      <w:r w:rsidRPr="008575B7">
        <w:rPr>
          <w:rFonts w:ascii="Bookman Old Style" w:hAnsi="Bookman Old Style" w:cs="Times"/>
          <w:sz w:val="28"/>
          <w:szCs w:val="22"/>
        </w:rPr>
        <w:t xml:space="preserve">opinion is </w:t>
      </w:r>
      <w:r w:rsidRPr="008575B7">
        <w:rPr>
          <w:rFonts w:ascii="Bookman Old Style" w:hAnsi="Bookman Old Style" w:cs="Times"/>
          <w:sz w:val="28"/>
          <w:szCs w:val="26"/>
        </w:rPr>
        <w:t xml:space="preserve">important </w:t>
      </w:r>
      <w:r w:rsidRPr="008575B7">
        <w:rPr>
          <w:rFonts w:ascii="Bookman Old Style" w:hAnsi="Bookman Old Style" w:cs="Times"/>
          <w:sz w:val="28"/>
          <w:szCs w:val="22"/>
        </w:rPr>
        <w:t xml:space="preserve">to us as we plan for </w:t>
      </w:r>
      <w:r w:rsidRPr="008575B7">
        <w:rPr>
          <w:rFonts w:ascii="Bookman Old Style" w:hAnsi="Bookman Old Style" w:cs="Times"/>
          <w:sz w:val="28"/>
        </w:rPr>
        <w:t xml:space="preserve">future </w:t>
      </w:r>
      <w:r w:rsidRPr="008575B7">
        <w:rPr>
          <w:rFonts w:ascii="Bookman Old Style" w:hAnsi="Bookman Old Style" w:cs="Times"/>
          <w:sz w:val="28"/>
          <w:szCs w:val="22"/>
        </w:rPr>
        <w:t>sessions. Dis</w:t>
      </w:r>
      <w:r>
        <w:rPr>
          <w:rFonts w:ascii="Bookman Old Style" w:hAnsi="Bookman Old Style" w:cs="Times"/>
          <w:sz w:val="28"/>
          <w:szCs w:val="22"/>
        </w:rPr>
        <w:t>cussing end-of-</w:t>
      </w:r>
      <w:r w:rsidRPr="008575B7">
        <w:rPr>
          <w:rFonts w:ascii="Bookman Old Style" w:hAnsi="Bookman Old Style" w:cs="Times"/>
          <w:sz w:val="28"/>
          <w:szCs w:val="22"/>
        </w:rPr>
        <w:t xml:space="preserve">life </w:t>
      </w:r>
      <w:r w:rsidRPr="008575B7">
        <w:rPr>
          <w:rFonts w:ascii="Bookman Old Style" w:hAnsi="Bookman Old Style" w:cs="Helvetica"/>
          <w:sz w:val="28"/>
        </w:rPr>
        <w:t xml:space="preserve">issues </w:t>
      </w:r>
      <w:r w:rsidRPr="008575B7">
        <w:rPr>
          <w:rFonts w:ascii="Bookman Old Style" w:hAnsi="Bookman Old Style" w:cs="Times"/>
          <w:sz w:val="28"/>
          <w:szCs w:val="22"/>
        </w:rPr>
        <w:t xml:space="preserve">evokes </w:t>
      </w:r>
      <w:r w:rsidRPr="008575B7">
        <w:rPr>
          <w:rFonts w:ascii="Bookman Old Style" w:hAnsi="Bookman Old Style" w:cs="Times"/>
          <w:sz w:val="28"/>
          <w:szCs w:val="26"/>
        </w:rPr>
        <w:t xml:space="preserve">strong </w:t>
      </w:r>
      <w:r w:rsidRPr="008575B7">
        <w:rPr>
          <w:rFonts w:ascii="Bookman Old Style" w:hAnsi="Bookman Old Style" w:cs="Times"/>
          <w:sz w:val="28"/>
          <w:szCs w:val="22"/>
        </w:rPr>
        <w:t xml:space="preserve">feelings and while your impressions are fresh in your </w:t>
      </w:r>
      <w:r w:rsidRPr="008575B7">
        <w:rPr>
          <w:rFonts w:ascii="Bookman Old Style" w:hAnsi="Bookman Old Style" w:cs="Helvetica"/>
          <w:sz w:val="28"/>
        </w:rPr>
        <w:t xml:space="preserve">mind, </w:t>
      </w:r>
      <w:r w:rsidRPr="008575B7">
        <w:rPr>
          <w:rFonts w:ascii="Bookman Old Style" w:hAnsi="Bookman Old Style" w:cs="Times"/>
          <w:sz w:val="28"/>
          <w:szCs w:val="22"/>
        </w:rPr>
        <w:t xml:space="preserve">we would like your help by answering a few questions.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Helvetica"/>
          <w:sz w:val="28"/>
        </w:rPr>
        <w:t xml:space="preserve">I. </w:t>
      </w:r>
      <w:r w:rsidRPr="008575B7">
        <w:rPr>
          <w:rFonts w:ascii="Bookman Old Style" w:hAnsi="Bookman Old Style" w:cs="Times"/>
          <w:sz w:val="28"/>
          <w:szCs w:val="22"/>
        </w:rPr>
        <w:t xml:space="preserve">How would you rate </w:t>
      </w:r>
      <w:r w:rsidRPr="008575B7">
        <w:rPr>
          <w:rFonts w:ascii="Bookman Old Style" w:hAnsi="Bookman Old Style" w:cs="Helvetica"/>
          <w:sz w:val="28"/>
          <w:szCs w:val="22"/>
        </w:rPr>
        <w:t xml:space="preserve">the </w:t>
      </w:r>
      <w:r w:rsidRPr="008575B7">
        <w:rPr>
          <w:rFonts w:ascii="Bookman Old Style" w:hAnsi="Bookman Old Style" w:cs="Times"/>
          <w:sz w:val="28"/>
          <w:szCs w:val="22"/>
        </w:rPr>
        <w:t xml:space="preserve">application </w:t>
      </w:r>
      <w:r w:rsidRPr="008575B7">
        <w:rPr>
          <w:rFonts w:ascii="Bookman Old Style" w:hAnsi="Bookman Old Style" w:cs="Times"/>
          <w:sz w:val="28"/>
        </w:rPr>
        <w:t xml:space="preserve">for </w:t>
      </w:r>
      <w:r w:rsidRPr="008575B7">
        <w:rPr>
          <w:rFonts w:ascii="Bookman Old Style" w:hAnsi="Bookman Old Style" w:cs="Times"/>
          <w:sz w:val="28"/>
          <w:szCs w:val="22"/>
        </w:rPr>
        <w:t xml:space="preserve">exit guide training </w:t>
      </w:r>
      <w:r w:rsidRPr="008575B7">
        <w:rPr>
          <w:rFonts w:ascii="Bookman Old Style" w:hAnsi="Bookman Old Style" w:cs="Helvetica"/>
          <w:sz w:val="28"/>
        </w:rPr>
        <w:t xml:space="preserve">and </w:t>
      </w:r>
      <w:r w:rsidRPr="008575B7">
        <w:rPr>
          <w:rFonts w:ascii="Bookman Old Style" w:hAnsi="Bookman Old Style" w:cs="Times"/>
          <w:sz w:val="28"/>
          <w:szCs w:val="22"/>
        </w:rPr>
        <w:t xml:space="preserve">the instructions for attending the </w:t>
      </w:r>
      <w:r w:rsidRPr="008575B7">
        <w:rPr>
          <w:rFonts w:ascii="Bookman Old Style" w:hAnsi="Bookman Old Style" w:cs="Times"/>
          <w:sz w:val="28"/>
        </w:rPr>
        <w:t xml:space="preserve">training </w:t>
      </w:r>
      <w:r w:rsidRPr="008575B7">
        <w:rPr>
          <w:rFonts w:ascii="Bookman Old Style" w:hAnsi="Bookman Old Style" w:cs="Times"/>
          <w:sz w:val="28"/>
          <w:szCs w:val="22"/>
        </w:rPr>
        <w:t xml:space="preserve">session? </w:t>
      </w:r>
      <w:r w:rsidRPr="008575B7">
        <w:rPr>
          <w:rFonts w:ascii="Bookman Old Style" w:hAnsi="Bookman Old Style" w:cs="Times"/>
          <w:i/>
          <w:iCs/>
          <w:sz w:val="28"/>
        </w:rPr>
        <w:t xml:space="preserve">(Please circle one)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ab/>
        <w:t>Ex</w:t>
      </w:r>
      <w:r w:rsidRPr="008575B7">
        <w:rPr>
          <w:rFonts w:ascii="Bookman Old Style" w:hAnsi="Bookman Old Style" w:cs="Times"/>
          <w:sz w:val="28"/>
          <w:szCs w:val="22"/>
        </w:rPr>
        <w:t xml:space="preserve">cellent </w:t>
      </w:r>
      <w:r>
        <w:rPr>
          <w:rFonts w:ascii="Bookman Old Style" w:hAnsi="Bookman Old Style" w:cs="Times"/>
          <w:sz w:val="28"/>
          <w:szCs w:val="22"/>
        </w:rPr>
        <w:tab/>
      </w:r>
      <w:r w:rsidRPr="008575B7">
        <w:rPr>
          <w:rFonts w:ascii="Bookman Old Style" w:hAnsi="Bookman Old Style" w:cs="Times"/>
          <w:sz w:val="28"/>
          <w:szCs w:val="22"/>
        </w:rPr>
        <w:t>Above average</w:t>
      </w:r>
      <w:r>
        <w:rPr>
          <w:rFonts w:ascii="Bookman Old Style" w:hAnsi="Bookman Old Style" w:cs="Times"/>
          <w:sz w:val="28"/>
          <w:szCs w:val="22"/>
        </w:rPr>
        <w:tab/>
      </w:r>
      <w:r w:rsidRPr="008575B7">
        <w:rPr>
          <w:rFonts w:ascii="Bookman Old Style" w:hAnsi="Bookman Old Style" w:cs="Times"/>
          <w:sz w:val="28"/>
          <w:szCs w:val="22"/>
        </w:rPr>
        <w:t xml:space="preserve"> Average </w:t>
      </w:r>
      <w:r>
        <w:rPr>
          <w:rFonts w:ascii="Bookman Old Style" w:hAnsi="Bookman Old Style" w:cs="Times"/>
          <w:sz w:val="28"/>
          <w:szCs w:val="22"/>
        </w:rPr>
        <w:tab/>
      </w:r>
      <w:r w:rsidRPr="008575B7">
        <w:rPr>
          <w:rFonts w:ascii="Bookman Old Style" w:hAnsi="Bookman Old Style" w:cs="Times"/>
          <w:sz w:val="28"/>
          <w:szCs w:val="26"/>
        </w:rPr>
        <w:t xml:space="preserve">Fair </w:t>
      </w:r>
      <w:r>
        <w:rPr>
          <w:rFonts w:ascii="Bookman Old Style" w:hAnsi="Bookman Old Style" w:cs="Times"/>
          <w:sz w:val="28"/>
          <w:szCs w:val="26"/>
        </w:rPr>
        <w:tab/>
      </w:r>
      <w:r w:rsidRPr="008575B7">
        <w:rPr>
          <w:rFonts w:ascii="Bookman Old Style" w:hAnsi="Bookman Old Style" w:cs="Times"/>
          <w:sz w:val="28"/>
          <w:szCs w:val="22"/>
        </w:rPr>
        <w:t xml:space="preserve">Poor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2"/>
        </w:rPr>
      </w:pPr>
      <w:r>
        <w:rPr>
          <w:rFonts w:ascii="Bookman Old Style" w:hAnsi="Bookman Old Style" w:cs="Helvetica"/>
          <w:sz w:val="28"/>
          <w:szCs w:val="22"/>
        </w:rPr>
        <w:tab/>
      </w:r>
      <w:r>
        <w:rPr>
          <w:rFonts w:ascii="Bookman Old Style" w:hAnsi="Bookman Old Style" w:cs="Helvetica"/>
          <w:sz w:val="28"/>
          <w:szCs w:val="22"/>
        </w:rPr>
        <w:tab/>
        <w:t>5</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 xml:space="preserve">    4</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3</w:t>
      </w:r>
      <w:r>
        <w:rPr>
          <w:rFonts w:ascii="Bookman Old Style" w:hAnsi="Bookman Old Style" w:cs="Helvetica"/>
          <w:sz w:val="28"/>
          <w:szCs w:val="22"/>
        </w:rPr>
        <w:tab/>
      </w:r>
      <w:r>
        <w:rPr>
          <w:rFonts w:ascii="Bookman Old Style" w:hAnsi="Bookman Old Style" w:cs="Helvetica"/>
          <w:sz w:val="28"/>
          <w:szCs w:val="22"/>
        </w:rPr>
        <w:tab/>
        <w:t xml:space="preserve">   2</w:t>
      </w:r>
      <w:r>
        <w:rPr>
          <w:rFonts w:ascii="Bookman Old Style" w:hAnsi="Bookman Old Style" w:cs="Helvetica"/>
          <w:sz w:val="28"/>
          <w:szCs w:val="22"/>
        </w:rPr>
        <w:tab/>
      </w:r>
      <w:r>
        <w:rPr>
          <w:rFonts w:ascii="Bookman Old Style" w:hAnsi="Bookman Old Style" w:cs="Helvetica"/>
          <w:sz w:val="28"/>
          <w:szCs w:val="22"/>
        </w:rPr>
        <w:tab/>
        <w:t xml:space="preserve">   1</w:t>
      </w:r>
      <w:r>
        <w:rPr>
          <w:rFonts w:ascii="Bookman Old Style" w:hAnsi="Bookman Old Style" w:cs="Helvetica"/>
          <w:sz w:val="28"/>
          <w:szCs w:val="22"/>
        </w:rPr>
        <w:tab/>
      </w:r>
      <w:r>
        <w:rPr>
          <w:rFonts w:ascii="Bookman Old Style" w:hAnsi="Bookman Old Style" w:cs="Helvetica"/>
          <w:sz w:val="28"/>
          <w:szCs w:val="22"/>
        </w:rPr>
        <w:tab/>
        <w:t xml:space="preserve">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ab/>
      </w:r>
      <w:r w:rsidRPr="008575B7">
        <w:rPr>
          <w:rFonts w:ascii="Bookman Old Style" w:hAnsi="Bookman Old Style" w:cs="Times"/>
          <w:sz w:val="28"/>
          <w:szCs w:val="22"/>
        </w:rPr>
        <w:t xml:space="preserve">Do you have any suggestions for improvement? </w:t>
      </w:r>
      <w:r w:rsidRPr="008575B7">
        <w:rPr>
          <w:rFonts w:ascii="Bookman Old Style" w:hAnsi="Bookman Old Style" w:cs="Times"/>
          <w:i/>
          <w:iCs/>
          <w:sz w:val="28"/>
        </w:rPr>
        <w:t xml:space="preserve">(Continue on back, </w:t>
      </w:r>
      <w:r w:rsidRPr="008575B7">
        <w:rPr>
          <w:rFonts w:ascii="Bookman Old Style" w:hAnsi="Bookman Old Style" w:cs="Helvetica"/>
          <w:i/>
          <w:iCs/>
          <w:sz w:val="28"/>
          <w:szCs w:val="30"/>
        </w:rPr>
        <w:t>if</w:t>
      </w:r>
      <w:r>
        <w:rPr>
          <w:rFonts w:ascii="Bookman Old Style" w:hAnsi="Bookman Old Style" w:cs="Helvetica"/>
          <w:i/>
          <w:iCs/>
          <w:sz w:val="28"/>
          <w:szCs w:val="30"/>
        </w:rPr>
        <w:t xml:space="preserve"> </w:t>
      </w:r>
      <w:r w:rsidRPr="008575B7">
        <w:rPr>
          <w:rFonts w:ascii="Bookman Old Style" w:hAnsi="Bookman Old Style" w:cs="Times"/>
          <w:i/>
          <w:iCs/>
          <w:sz w:val="28"/>
        </w:rPr>
        <w:t xml:space="preserve">necessary)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rPr>
        <w:t xml:space="preserve">2. </w:t>
      </w:r>
      <w:r w:rsidRPr="008575B7">
        <w:rPr>
          <w:rFonts w:ascii="Bookman Old Style" w:hAnsi="Bookman Old Style" w:cs="Times"/>
          <w:sz w:val="28"/>
          <w:szCs w:val="22"/>
        </w:rPr>
        <w:t xml:space="preserve">How would you rate </w:t>
      </w:r>
      <w:r w:rsidRPr="008575B7">
        <w:rPr>
          <w:rFonts w:ascii="Bookman Old Style" w:hAnsi="Bookman Old Style" w:cs="Times"/>
          <w:sz w:val="28"/>
        </w:rPr>
        <w:t xml:space="preserve">the </w:t>
      </w:r>
      <w:r w:rsidRPr="008575B7">
        <w:rPr>
          <w:rFonts w:ascii="Bookman Old Style" w:hAnsi="Bookman Old Style" w:cs="Times"/>
          <w:sz w:val="28"/>
          <w:szCs w:val="22"/>
        </w:rPr>
        <w:t xml:space="preserve">exit guide information presented?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ab/>
        <w:t>Ex</w:t>
      </w:r>
      <w:r w:rsidRPr="008575B7">
        <w:rPr>
          <w:rFonts w:ascii="Bookman Old Style" w:hAnsi="Bookman Old Style" w:cs="Times"/>
          <w:sz w:val="28"/>
          <w:szCs w:val="22"/>
        </w:rPr>
        <w:t xml:space="preserve">cellent </w:t>
      </w:r>
      <w:r>
        <w:rPr>
          <w:rFonts w:ascii="Bookman Old Style" w:hAnsi="Bookman Old Style" w:cs="Times"/>
          <w:sz w:val="28"/>
          <w:szCs w:val="22"/>
        </w:rPr>
        <w:tab/>
      </w:r>
      <w:r w:rsidRPr="008575B7">
        <w:rPr>
          <w:rFonts w:ascii="Bookman Old Style" w:hAnsi="Bookman Old Style" w:cs="Times"/>
          <w:sz w:val="28"/>
          <w:szCs w:val="22"/>
        </w:rPr>
        <w:t>Above average</w:t>
      </w:r>
      <w:r>
        <w:rPr>
          <w:rFonts w:ascii="Bookman Old Style" w:hAnsi="Bookman Old Style" w:cs="Times"/>
          <w:sz w:val="28"/>
          <w:szCs w:val="22"/>
        </w:rPr>
        <w:tab/>
      </w:r>
      <w:r w:rsidRPr="008575B7">
        <w:rPr>
          <w:rFonts w:ascii="Bookman Old Style" w:hAnsi="Bookman Old Style" w:cs="Times"/>
          <w:sz w:val="28"/>
          <w:szCs w:val="22"/>
        </w:rPr>
        <w:t xml:space="preserve"> Average </w:t>
      </w:r>
      <w:r>
        <w:rPr>
          <w:rFonts w:ascii="Bookman Old Style" w:hAnsi="Bookman Old Style" w:cs="Times"/>
          <w:sz w:val="28"/>
          <w:szCs w:val="22"/>
        </w:rPr>
        <w:tab/>
      </w:r>
      <w:r w:rsidRPr="008575B7">
        <w:rPr>
          <w:rFonts w:ascii="Bookman Old Style" w:hAnsi="Bookman Old Style" w:cs="Times"/>
          <w:sz w:val="28"/>
          <w:szCs w:val="26"/>
        </w:rPr>
        <w:t xml:space="preserve">Fair </w:t>
      </w:r>
      <w:r>
        <w:rPr>
          <w:rFonts w:ascii="Bookman Old Style" w:hAnsi="Bookman Old Style" w:cs="Times"/>
          <w:sz w:val="28"/>
          <w:szCs w:val="26"/>
        </w:rPr>
        <w:tab/>
      </w:r>
      <w:r w:rsidRPr="008575B7">
        <w:rPr>
          <w:rFonts w:ascii="Bookman Old Style" w:hAnsi="Bookman Old Style" w:cs="Times"/>
          <w:sz w:val="28"/>
          <w:szCs w:val="22"/>
        </w:rPr>
        <w:t xml:space="preserve">Poor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2"/>
        </w:rPr>
      </w:pPr>
      <w:r>
        <w:rPr>
          <w:rFonts w:ascii="Bookman Old Style" w:hAnsi="Bookman Old Style" w:cs="Helvetica"/>
          <w:sz w:val="28"/>
          <w:szCs w:val="22"/>
        </w:rPr>
        <w:tab/>
      </w:r>
      <w:r>
        <w:rPr>
          <w:rFonts w:ascii="Bookman Old Style" w:hAnsi="Bookman Old Style" w:cs="Helvetica"/>
          <w:sz w:val="28"/>
          <w:szCs w:val="22"/>
        </w:rPr>
        <w:tab/>
        <w:t>5</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 xml:space="preserve">    4</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3</w:t>
      </w:r>
      <w:r>
        <w:rPr>
          <w:rFonts w:ascii="Bookman Old Style" w:hAnsi="Bookman Old Style" w:cs="Helvetica"/>
          <w:sz w:val="28"/>
          <w:szCs w:val="22"/>
        </w:rPr>
        <w:tab/>
      </w:r>
      <w:r>
        <w:rPr>
          <w:rFonts w:ascii="Bookman Old Style" w:hAnsi="Bookman Old Style" w:cs="Helvetica"/>
          <w:sz w:val="28"/>
          <w:szCs w:val="22"/>
        </w:rPr>
        <w:tab/>
        <w:t xml:space="preserve">   2</w:t>
      </w:r>
      <w:r>
        <w:rPr>
          <w:rFonts w:ascii="Bookman Old Style" w:hAnsi="Bookman Old Style" w:cs="Helvetica"/>
          <w:sz w:val="28"/>
          <w:szCs w:val="22"/>
        </w:rPr>
        <w:tab/>
      </w:r>
      <w:r>
        <w:rPr>
          <w:rFonts w:ascii="Bookman Old Style" w:hAnsi="Bookman Old Style" w:cs="Helvetica"/>
          <w:sz w:val="28"/>
          <w:szCs w:val="22"/>
        </w:rPr>
        <w:tab/>
        <w:t xml:space="preserve">   1</w:t>
      </w:r>
      <w:r>
        <w:rPr>
          <w:rFonts w:ascii="Bookman Old Style" w:hAnsi="Bookman Old Style" w:cs="Helvetica"/>
          <w:sz w:val="28"/>
          <w:szCs w:val="22"/>
        </w:rPr>
        <w:tab/>
      </w:r>
      <w:r>
        <w:rPr>
          <w:rFonts w:ascii="Bookman Old Style" w:hAnsi="Bookman Old Style" w:cs="Helvetica"/>
          <w:sz w:val="28"/>
          <w:szCs w:val="22"/>
        </w:rPr>
        <w:tab/>
        <w:t xml:space="preserve">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rPr>
        <w:t xml:space="preserve">Do </w:t>
      </w:r>
      <w:r w:rsidRPr="008575B7">
        <w:rPr>
          <w:rFonts w:ascii="Bookman Old Style" w:hAnsi="Bookman Old Style" w:cs="Times"/>
          <w:sz w:val="28"/>
          <w:szCs w:val="22"/>
        </w:rPr>
        <w:t xml:space="preserve">you have any suggestions for improvement?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rPr>
        <w:t xml:space="preserve">3. </w:t>
      </w:r>
      <w:r w:rsidRPr="008575B7">
        <w:rPr>
          <w:rFonts w:ascii="Bookman Old Style" w:hAnsi="Bookman Old Style" w:cs="Times"/>
          <w:sz w:val="28"/>
          <w:szCs w:val="22"/>
        </w:rPr>
        <w:t xml:space="preserve">How would you rate the instructors? Any individuals particularly good or not?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ab/>
        <w:t>Ex</w:t>
      </w:r>
      <w:r w:rsidRPr="008575B7">
        <w:rPr>
          <w:rFonts w:ascii="Bookman Old Style" w:hAnsi="Bookman Old Style" w:cs="Times"/>
          <w:sz w:val="28"/>
          <w:szCs w:val="22"/>
        </w:rPr>
        <w:t xml:space="preserve">cellent </w:t>
      </w:r>
      <w:r>
        <w:rPr>
          <w:rFonts w:ascii="Bookman Old Style" w:hAnsi="Bookman Old Style" w:cs="Times"/>
          <w:sz w:val="28"/>
          <w:szCs w:val="22"/>
        </w:rPr>
        <w:tab/>
      </w:r>
      <w:r w:rsidRPr="008575B7">
        <w:rPr>
          <w:rFonts w:ascii="Bookman Old Style" w:hAnsi="Bookman Old Style" w:cs="Times"/>
          <w:sz w:val="28"/>
          <w:szCs w:val="22"/>
        </w:rPr>
        <w:t>Above average</w:t>
      </w:r>
      <w:r>
        <w:rPr>
          <w:rFonts w:ascii="Bookman Old Style" w:hAnsi="Bookman Old Style" w:cs="Times"/>
          <w:sz w:val="28"/>
          <w:szCs w:val="22"/>
        </w:rPr>
        <w:tab/>
      </w:r>
      <w:r w:rsidRPr="008575B7">
        <w:rPr>
          <w:rFonts w:ascii="Bookman Old Style" w:hAnsi="Bookman Old Style" w:cs="Times"/>
          <w:sz w:val="28"/>
          <w:szCs w:val="22"/>
        </w:rPr>
        <w:t xml:space="preserve"> Average </w:t>
      </w:r>
      <w:r>
        <w:rPr>
          <w:rFonts w:ascii="Bookman Old Style" w:hAnsi="Bookman Old Style" w:cs="Times"/>
          <w:sz w:val="28"/>
          <w:szCs w:val="22"/>
        </w:rPr>
        <w:tab/>
      </w:r>
      <w:r w:rsidRPr="008575B7">
        <w:rPr>
          <w:rFonts w:ascii="Bookman Old Style" w:hAnsi="Bookman Old Style" w:cs="Times"/>
          <w:sz w:val="28"/>
          <w:szCs w:val="26"/>
        </w:rPr>
        <w:t xml:space="preserve">Fair </w:t>
      </w:r>
      <w:r>
        <w:rPr>
          <w:rFonts w:ascii="Bookman Old Style" w:hAnsi="Bookman Old Style" w:cs="Times"/>
          <w:sz w:val="28"/>
          <w:szCs w:val="26"/>
        </w:rPr>
        <w:tab/>
      </w:r>
      <w:r w:rsidRPr="008575B7">
        <w:rPr>
          <w:rFonts w:ascii="Bookman Old Style" w:hAnsi="Bookman Old Style" w:cs="Times"/>
          <w:sz w:val="28"/>
          <w:szCs w:val="22"/>
        </w:rPr>
        <w:t xml:space="preserve">Poor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2"/>
        </w:rPr>
      </w:pPr>
      <w:r>
        <w:rPr>
          <w:rFonts w:ascii="Bookman Old Style" w:hAnsi="Bookman Old Style" w:cs="Helvetica"/>
          <w:sz w:val="28"/>
          <w:szCs w:val="22"/>
        </w:rPr>
        <w:tab/>
      </w:r>
      <w:r>
        <w:rPr>
          <w:rFonts w:ascii="Bookman Old Style" w:hAnsi="Bookman Old Style" w:cs="Helvetica"/>
          <w:sz w:val="28"/>
          <w:szCs w:val="22"/>
        </w:rPr>
        <w:tab/>
        <w:t>5</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 xml:space="preserve">    4</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3</w:t>
      </w:r>
      <w:r>
        <w:rPr>
          <w:rFonts w:ascii="Bookman Old Style" w:hAnsi="Bookman Old Style" w:cs="Helvetica"/>
          <w:sz w:val="28"/>
          <w:szCs w:val="22"/>
        </w:rPr>
        <w:tab/>
      </w:r>
      <w:r>
        <w:rPr>
          <w:rFonts w:ascii="Bookman Old Style" w:hAnsi="Bookman Old Style" w:cs="Helvetica"/>
          <w:sz w:val="28"/>
          <w:szCs w:val="22"/>
        </w:rPr>
        <w:tab/>
        <w:t xml:space="preserve">   2</w:t>
      </w:r>
      <w:r>
        <w:rPr>
          <w:rFonts w:ascii="Bookman Old Style" w:hAnsi="Bookman Old Style" w:cs="Helvetica"/>
          <w:sz w:val="28"/>
          <w:szCs w:val="22"/>
        </w:rPr>
        <w:tab/>
      </w:r>
      <w:r>
        <w:rPr>
          <w:rFonts w:ascii="Bookman Old Style" w:hAnsi="Bookman Old Style" w:cs="Helvetica"/>
          <w:sz w:val="28"/>
          <w:szCs w:val="22"/>
        </w:rPr>
        <w:tab/>
        <w:t xml:space="preserve">   1</w:t>
      </w:r>
      <w:r>
        <w:rPr>
          <w:rFonts w:ascii="Bookman Old Style" w:hAnsi="Bookman Old Style" w:cs="Helvetica"/>
          <w:sz w:val="28"/>
          <w:szCs w:val="22"/>
        </w:rPr>
        <w:tab/>
      </w:r>
      <w:r>
        <w:rPr>
          <w:rFonts w:ascii="Bookman Old Style" w:hAnsi="Bookman Old Style" w:cs="Helvetica"/>
          <w:sz w:val="28"/>
          <w:szCs w:val="22"/>
        </w:rPr>
        <w:tab/>
        <w:t xml:space="preserve">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szCs w:val="22"/>
        </w:rPr>
        <w:t xml:space="preserve">Do you have any suggestions for improvement?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6"/>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szCs w:val="26"/>
        </w:rPr>
        <w:t xml:space="preserve">4. </w:t>
      </w:r>
      <w:r w:rsidRPr="008575B7">
        <w:rPr>
          <w:rFonts w:ascii="Bookman Old Style" w:hAnsi="Bookman Old Style" w:cs="Times"/>
          <w:sz w:val="28"/>
          <w:szCs w:val="22"/>
        </w:rPr>
        <w:t xml:space="preserve">How would you rate </w:t>
      </w:r>
      <w:r w:rsidRPr="008575B7">
        <w:rPr>
          <w:rFonts w:ascii="Bookman Old Style" w:hAnsi="Bookman Old Style" w:cs="Helvetica"/>
          <w:sz w:val="28"/>
          <w:szCs w:val="22"/>
        </w:rPr>
        <w:t xml:space="preserve">the </w:t>
      </w:r>
      <w:r w:rsidRPr="008575B7">
        <w:rPr>
          <w:rFonts w:ascii="Bookman Old Style" w:hAnsi="Bookman Old Style" w:cs="Times"/>
          <w:sz w:val="28"/>
          <w:szCs w:val="22"/>
        </w:rPr>
        <w:t xml:space="preserve">handout materials?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ab/>
        <w:t>Ex</w:t>
      </w:r>
      <w:r w:rsidRPr="008575B7">
        <w:rPr>
          <w:rFonts w:ascii="Bookman Old Style" w:hAnsi="Bookman Old Style" w:cs="Times"/>
          <w:sz w:val="28"/>
          <w:szCs w:val="22"/>
        </w:rPr>
        <w:t xml:space="preserve">cellent </w:t>
      </w:r>
      <w:r>
        <w:rPr>
          <w:rFonts w:ascii="Bookman Old Style" w:hAnsi="Bookman Old Style" w:cs="Times"/>
          <w:sz w:val="28"/>
          <w:szCs w:val="22"/>
        </w:rPr>
        <w:tab/>
      </w:r>
      <w:r w:rsidRPr="008575B7">
        <w:rPr>
          <w:rFonts w:ascii="Bookman Old Style" w:hAnsi="Bookman Old Style" w:cs="Times"/>
          <w:sz w:val="28"/>
          <w:szCs w:val="22"/>
        </w:rPr>
        <w:t>Above average</w:t>
      </w:r>
      <w:r>
        <w:rPr>
          <w:rFonts w:ascii="Bookman Old Style" w:hAnsi="Bookman Old Style" w:cs="Times"/>
          <w:sz w:val="28"/>
          <w:szCs w:val="22"/>
        </w:rPr>
        <w:tab/>
      </w:r>
      <w:r w:rsidRPr="008575B7">
        <w:rPr>
          <w:rFonts w:ascii="Bookman Old Style" w:hAnsi="Bookman Old Style" w:cs="Times"/>
          <w:sz w:val="28"/>
          <w:szCs w:val="22"/>
        </w:rPr>
        <w:t xml:space="preserve"> Average </w:t>
      </w:r>
      <w:r>
        <w:rPr>
          <w:rFonts w:ascii="Bookman Old Style" w:hAnsi="Bookman Old Style" w:cs="Times"/>
          <w:sz w:val="28"/>
          <w:szCs w:val="22"/>
        </w:rPr>
        <w:tab/>
      </w:r>
      <w:r w:rsidRPr="008575B7">
        <w:rPr>
          <w:rFonts w:ascii="Bookman Old Style" w:hAnsi="Bookman Old Style" w:cs="Times"/>
          <w:sz w:val="28"/>
          <w:szCs w:val="26"/>
        </w:rPr>
        <w:t xml:space="preserve">Fair </w:t>
      </w:r>
      <w:r>
        <w:rPr>
          <w:rFonts w:ascii="Bookman Old Style" w:hAnsi="Bookman Old Style" w:cs="Times"/>
          <w:sz w:val="28"/>
          <w:szCs w:val="26"/>
        </w:rPr>
        <w:tab/>
      </w:r>
      <w:r w:rsidRPr="008575B7">
        <w:rPr>
          <w:rFonts w:ascii="Bookman Old Style" w:hAnsi="Bookman Old Style" w:cs="Times"/>
          <w:sz w:val="28"/>
          <w:szCs w:val="22"/>
        </w:rPr>
        <w:t xml:space="preserve">Poor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2"/>
        </w:rPr>
      </w:pPr>
      <w:r>
        <w:rPr>
          <w:rFonts w:ascii="Bookman Old Style" w:hAnsi="Bookman Old Style" w:cs="Helvetica"/>
          <w:sz w:val="28"/>
          <w:szCs w:val="22"/>
        </w:rPr>
        <w:tab/>
      </w:r>
      <w:r>
        <w:rPr>
          <w:rFonts w:ascii="Bookman Old Style" w:hAnsi="Bookman Old Style" w:cs="Helvetica"/>
          <w:sz w:val="28"/>
          <w:szCs w:val="22"/>
        </w:rPr>
        <w:tab/>
        <w:t>5</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 xml:space="preserve">    4</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3</w:t>
      </w:r>
      <w:r>
        <w:rPr>
          <w:rFonts w:ascii="Bookman Old Style" w:hAnsi="Bookman Old Style" w:cs="Helvetica"/>
          <w:sz w:val="28"/>
          <w:szCs w:val="22"/>
        </w:rPr>
        <w:tab/>
      </w:r>
      <w:r>
        <w:rPr>
          <w:rFonts w:ascii="Bookman Old Style" w:hAnsi="Bookman Old Style" w:cs="Helvetica"/>
          <w:sz w:val="28"/>
          <w:szCs w:val="22"/>
        </w:rPr>
        <w:tab/>
        <w:t xml:space="preserve">   2</w:t>
      </w:r>
      <w:r>
        <w:rPr>
          <w:rFonts w:ascii="Bookman Old Style" w:hAnsi="Bookman Old Style" w:cs="Helvetica"/>
          <w:sz w:val="28"/>
          <w:szCs w:val="22"/>
        </w:rPr>
        <w:tab/>
      </w:r>
      <w:r>
        <w:rPr>
          <w:rFonts w:ascii="Bookman Old Style" w:hAnsi="Bookman Old Style" w:cs="Helvetica"/>
          <w:sz w:val="28"/>
          <w:szCs w:val="22"/>
        </w:rPr>
        <w:tab/>
        <w:t xml:space="preserve">   1</w:t>
      </w:r>
      <w:r>
        <w:rPr>
          <w:rFonts w:ascii="Bookman Old Style" w:hAnsi="Bookman Old Style" w:cs="Helvetica"/>
          <w:sz w:val="28"/>
          <w:szCs w:val="22"/>
        </w:rPr>
        <w:tab/>
      </w:r>
      <w:r>
        <w:rPr>
          <w:rFonts w:ascii="Bookman Old Style" w:hAnsi="Bookman Old Style" w:cs="Helvetica"/>
          <w:sz w:val="28"/>
          <w:szCs w:val="22"/>
        </w:rPr>
        <w:tab/>
        <w:t xml:space="preserve">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Do you h</w:t>
      </w:r>
      <w:r w:rsidRPr="008575B7">
        <w:rPr>
          <w:rFonts w:ascii="Bookman Old Style" w:hAnsi="Bookman Old Style" w:cs="Times"/>
          <w:sz w:val="28"/>
          <w:szCs w:val="22"/>
        </w:rPr>
        <w:t xml:space="preserve">ave any suggestions fur improvement?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2"/>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szCs w:val="22"/>
        </w:rPr>
        <w:t xml:space="preserve">5. How would you rate the facilities?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2"/>
        </w:rPr>
        <w:tab/>
        <w:t>Ex</w:t>
      </w:r>
      <w:r w:rsidRPr="008575B7">
        <w:rPr>
          <w:rFonts w:ascii="Bookman Old Style" w:hAnsi="Bookman Old Style" w:cs="Times"/>
          <w:sz w:val="28"/>
          <w:szCs w:val="22"/>
        </w:rPr>
        <w:t xml:space="preserve">cellent </w:t>
      </w:r>
      <w:r>
        <w:rPr>
          <w:rFonts w:ascii="Bookman Old Style" w:hAnsi="Bookman Old Style" w:cs="Times"/>
          <w:sz w:val="28"/>
          <w:szCs w:val="22"/>
        </w:rPr>
        <w:tab/>
      </w:r>
      <w:r w:rsidRPr="008575B7">
        <w:rPr>
          <w:rFonts w:ascii="Bookman Old Style" w:hAnsi="Bookman Old Style" w:cs="Times"/>
          <w:sz w:val="28"/>
          <w:szCs w:val="22"/>
        </w:rPr>
        <w:t>Above average</w:t>
      </w:r>
      <w:r>
        <w:rPr>
          <w:rFonts w:ascii="Bookman Old Style" w:hAnsi="Bookman Old Style" w:cs="Times"/>
          <w:sz w:val="28"/>
          <w:szCs w:val="22"/>
        </w:rPr>
        <w:tab/>
      </w:r>
      <w:r w:rsidRPr="008575B7">
        <w:rPr>
          <w:rFonts w:ascii="Bookman Old Style" w:hAnsi="Bookman Old Style" w:cs="Times"/>
          <w:sz w:val="28"/>
          <w:szCs w:val="22"/>
        </w:rPr>
        <w:t xml:space="preserve"> Average </w:t>
      </w:r>
      <w:r>
        <w:rPr>
          <w:rFonts w:ascii="Bookman Old Style" w:hAnsi="Bookman Old Style" w:cs="Times"/>
          <w:sz w:val="28"/>
          <w:szCs w:val="22"/>
        </w:rPr>
        <w:tab/>
      </w:r>
      <w:r w:rsidRPr="008575B7">
        <w:rPr>
          <w:rFonts w:ascii="Bookman Old Style" w:hAnsi="Bookman Old Style" w:cs="Times"/>
          <w:sz w:val="28"/>
          <w:szCs w:val="26"/>
        </w:rPr>
        <w:t xml:space="preserve">Fair </w:t>
      </w:r>
      <w:r>
        <w:rPr>
          <w:rFonts w:ascii="Bookman Old Style" w:hAnsi="Bookman Old Style" w:cs="Times"/>
          <w:sz w:val="28"/>
          <w:szCs w:val="26"/>
        </w:rPr>
        <w:tab/>
      </w:r>
      <w:r w:rsidRPr="008575B7">
        <w:rPr>
          <w:rFonts w:ascii="Bookman Old Style" w:hAnsi="Bookman Old Style" w:cs="Times"/>
          <w:sz w:val="28"/>
          <w:szCs w:val="22"/>
        </w:rPr>
        <w:t xml:space="preserve">Poor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szCs w:val="22"/>
        </w:rPr>
      </w:pPr>
      <w:r>
        <w:rPr>
          <w:rFonts w:ascii="Bookman Old Style" w:hAnsi="Bookman Old Style" w:cs="Helvetica"/>
          <w:sz w:val="28"/>
          <w:szCs w:val="22"/>
        </w:rPr>
        <w:tab/>
      </w:r>
      <w:r>
        <w:rPr>
          <w:rFonts w:ascii="Bookman Old Style" w:hAnsi="Bookman Old Style" w:cs="Helvetica"/>
          <w:sz w:val="28"/>
          <w:szCs w:val="22"/>
        </w:rPr>
        <w:tab/>
        <w:t>5</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 xml:space="preserve">    4</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t>3</w:t>
      </w:r>
      <w:r>
        <w:rPr>
          <w:rFonts w:ascii="Bookman Old Style" w:hAnsi="Bookman Old Style" w:cs="Helvetica"/>
          <w:sz w:val="28"/>
          <w:szCs w:val="22"/>
        </w:rPr>
        <w:tab/>
      </w:r>
      <w:r>
        <w:rPr>
          <w:rFonts w:ascii="Bookman Old Style" w:hAnsi="Bookman Old Style" w:cs="Helvetica"/>
          <w:sz w:val="28"/>
          <w:szCs w:val="22"/>
        </w:rPr>
        <w:tab/>
        <w:t xml:space="preserve">   2</w:t>
      </w:r>
      <w:r>
        <w:rPr>
          <w:rFonts w:ascii="Bookman Old Style" w:hAnsi="Bookman Old Style" w:cs="Helvetica"/>
          <w:sz w:val="28"/>
          <w:szCs w:val="22"/>
        </w:rPr>
        <w:tab/>
      </w:r>
      <w:r>
        <w:rPr>
          <w:rFonts w:ascii="Bookman Old Style" w:hAnsi="Bookman Old Style" w:cs="Helvetica"/>
          <w:sz w:val="28"/>
          <w:szCs w:val="22"/>
        </w:rPr>
        <w:tab/>
        <w:t xml:space="preserve">   1</w:t>
      </w:r>
      <w:r>
        <w:rPr>
          <w:rFonts w:ascii="Bookman Old Style" w:hAnsi="Bookman Old Style" w:cs="Helvetica"/>
          <w:sz w:val="28"/>
          <w:szCs w:val="22"/>
        </w:rPr>
        <w:tab/>
      </w:r>
      <w:r>
        <w:rPr>
          <w:rFonts w:ascii="Bookman Old Style" w:hAnsi="Bookman Old Style" w:cs="Helvetica"/>
          <w:sz w:val="28"/>
          <w:szCs w:val="22"/>
        </w:rPr>
        <w:tab/>
        <w:t xml:space="preserve">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i/>
          <w:iCs/>
          <w:sz w:val="28"/>
        </w:rPr>
      </w:pPr>
      <w:r w:rsidRPr="008575B7">
        <w:rPr>
          <w:rFonts w:ascii="Bookman Old Style" w:hAnsi="Bookman Old Style" w:cs="Times"/>
          <w:i/>
          <w:iCs/>
          <w:sz w:val="28"/>
        </w:rPr>
        <w:t xml:space="preserve">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i/>
          <w:iC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i/>
          <w:iCs/>
          <w:sz w:val="28"/>
        </w:rPr>
      </w:pPr>
      <w:r w:rsidRPr="008575B7">
        <w:rPr>
          <w:rFonts w:ascii="Bookman Old Style" w:hAnsi="Bookman Old Style" w:cs="Times"/>
          <w:i/>
          <w:iCs/>
          <w:sz w:val="28"/>
        </w:rPr>
        <w:t>Continued on second</w:t>
      </w:r>
      <w:r>
        <w:rPr>
          <w:rFonts w:ascii="Bookman Old Style" w:hAnsi="Bookman Old Style" w:cs="Times"/>
          <w:i/>
          <w:iCs/>
          <w:sz w:val="28"/>
        </w:rPr>
        <w:t xml:space="preserve"> </w:t>
      </w:r>
      <w:r w:rsidRPr="008575B7">
        <w:rPr>
          <w:rFonts w:ascii="Bookman Old Style" w:hAnsi="Bookman Old Style" w:cs="Times"/>
          <w:i/>
          <w:iCs/>
          <w:sz w:val="28"/>
        </w:rPr>
        <w:t>page)</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i/>
          <w:iC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br w:type="page"/>
      </w:r>
      <w:r w:rsidRPr="008575B7">
        <w:rPr>
          <w:rFonts w:ascii="Bookman Old Style" w:hAnsi="Bookman Old Style" w:cs="Times"/>
          <w:sz w:val="28"/>
        </w:rPr>
        <w:t xml:space="preserve">6. </w:t>
      </w:r>
      <w:r>
        <w:rPr>
          <w:rFonts w:ascii="Bookman Old Style" w:hAnsi="Bookman Old Style" w:cs="Times"/>
          <w:sz w:val="28"/>
          <w:szCs w:val="22"/>
        </w:rPr>
        <w:t>How would you rate</w:t>
      </w:r>
      <w:r w:rsidRPr="008575B7">
        <w:rPr>
          <w:rFonts w:ascii="Bookman Old Style" w:hAnsi="Bookman Old Style" w:cs="Helvetica"/>
          <w:sz w:val="28"/>
          <w:szCs w:val="18"/>
        </w:rPr>
        <w:t xml:space="preserve"> </w:t>
      </w:r>
      <w:r w:rsidRPr="008575B7">
        <w:rPr>
          <w:rFonts w:ascii="Bookman Old Style" w:hAnsi="Bookman Old Style" w:cs="Times"/>
          <w:sz w:val="28"/>
        </w:rPr>
        <w:t xml:space="preserve">the length of the training?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ab/>
        <w:t>Much too</w:t>
      </w:r>
      <w:r w:rsidRPr="008575B7">
        <w:rPr>
          <w:rFonts w:ascii="Bookman Old Style" w:hAnsi="Bookman Old Style" w:cs="Times"/>
          <w:sz w:val="28"/>
        </w:rPr>
        <w:t xml:space="preserve"> long</w:t>
      </w:r>
      <w:r>
        <w:rPr>
          <w:rFonts w:ascii="Bookman Old Style" w:hAnsi="Bookman Old Style" w:cs="Times"/>
          <w:sz w:val="28"/>
        </w:rPr>
        <w:tab/>
      </w:r>
      <w:r w:rsidRPr="008575B7">
        <w:rPr>
          <w:rFonts w:ascii="Bookman Old Style" w:hAnsi="Bookman Old Style" w:cs="Times"/>
          <w:sz w:val="28"/>
        </w:rPr>
        <w:t xml:space="preserve"> Too long </w:t>
      </w:r>
      <w:r>
        <w:rPr>
          <w:rFonts w:ascii="Bookman Old Style" w:hAnsi="Bookman Old Style" w:cs="Times"/>
          <w:sz w:val="28"/>
        </w:rPr>
        <w:tab/>
      </w:r>
      <w:r w:rsidRPr="008575B7">
        <w:rPr>
          <w:rFonts w:ascii="Bookman Old Style" w:hAnsi="Bookman Old Style" w:cs="Times"/>
          <w:sz w:val="28"/>
        </w:rPr>
        <w:t xml:space="preserve">Just right </w:t>
      </w:r>
      <w:r>
        <w:rPr>
          <w:rFonts w:ascii="Bookman Old Style" w:hAnsi="Bookman Old Style" w:cs="Times"/>
          <w:sz w:val="28"/>
        </w:rPr>
        <w:tab/>
      </w:r>
      <w:r w:rsidRPr="008575B7">
        <w:rPr>
          <w:rFonts w:ascii="Bookman Old Style" w:hAnsi="Bookman Old Style" w:cs="Times"/>
          <w:sz w:val="28"/>
        </w:rPr>
        <w:t xml:space="preserve">Too short </w:t>
      </w:r>
      <w:r>
        <w:rPr>
          <w:rFonts w:ascii="Bookman Old Style" w:hAnsi="Bookman Old Style" w:cs="Times"/>
          <w:sz w:val="28"/>
        </w:rPr>
        <w:tab/>
      </w:r>
      <w:r w:rsidRPr="008575B7">
        <w:rPr>
          <w:rFonts w:ascii="Bookman Old Style" w:hAnsi="Bookman Old Style" w:cs="Times"/>
          <w:sz w:val="28"/>
        </w:rPr>
        <w:t xml:space="preserve">Much too short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szCs w:val="26"/>
        </w:rPr>
        <w:tab/>
      </w:r>
      <w:r>
        <w:rPr>
          <w:rFonts w:ascii="Bookman Old Style" w:hAnsi="Bookman Old Style" w:cs="Times"/>
          <w:sz w:val="28"/>
          <w:szCs w:val="26"/>
        </w:rPr>
        <w:tab/>
      </w:r>
      <w:r>
        <w:rPr>
          <w:rFonts w:ascii="Bookman Old Style" w:hAnsi="Bookman Old Style" w:cs="Times"/>
          <w:sz w:val="28"/>
          <w:szCs w:val="26"/>
        </w:rPr>
        <w:tab/>
      </w:r>
      <w:r w:rsidRPr="008575B7">
        <w:rPr>
          <w:rFonts w:ascii="Bookman Old Style" w:hAnsi="Bookman Old Style" w:cs="Times"/>
          <w:sz w:val="28"/>
          <w:szCs w:val="26"/>
        </w:rPr>
        <w:t xml:space="preserve">5 </w:t>
      </w:r>
      <w:r>
        <w:rPr>
          <w:rFonts w:ascii="Bookman Old Style" w:hAnsi="Bookman Old Style" w:cs="Times"/>
          <w:sz w:val="28"/>
          <w:szCs w:val="26"/>
        </w:rPr>
        <w:tab/>
      </w:r>
      <w:r>
        <w:rPr>
          <w:rFonts w:ascii="Bookman Old Style" w:hAnsi="Bookman Old Style" w:cs="Times"/>
          <w:sz w:val="28"/>
          <w:szCs w:val="26"/>
        </w:rPr>
        <w:tab/>
      </w:r>
      <w:r>
        <w:rPr>
          <w:rFonts w:ascii="Bookman Old Style" w:hAnsi="Bookman Old Style" w:cs="Times"/>
          <w:sz w:val="28"/>
          <w:szCs w:val="26"/>
        </w:rPr>
        <w:tab/>
      </w:r>
      <w:r w:rsidRPr="008575B7">
        <w:rPr>
          <w:rFonts w:ascii="Bookman Old Style" w:hAnsi="Bookman Old Style" w:cs="Helvetica"/>
          <w:sz w:val="28"/>
          <w:szCs w:val="22"/>
        </w:rPr>
        <w:t>4</w:t>
      </w:r>
      <w:r>
        <w:rPr>
          <w:rFonts w:ascii="Bookman Old Style" w:hAnsi="Bookman Old Style" w:cs="Helvetica"/>
          <w:sz w:val="28"/>
          <w:szCs w:val="22"/>
        </w:rPr>
        <w:tab/>
      </w:r>
      <w:r>
        <w:rPr>
          <w:rFonts w:ascii="Bookman Old Style" w:hAnsi="Bookman Old Style" w:cs="Helvetica"/>
          <w:sz w:val="28"/>
          <w:szCs w:val="22"/>
        </w:rPr>
        <w:tab/>
      </w:r>
      <w:r>
        <w:rPr>
          <w:rFonts w:ascii="Bookman Old Style" w:hAnsi="Bookman Old Style" w:cs="Helvetica"/>
          <w:sz w:val="28"/>
          <w:szCs w:val="22"/>
        </w:rPr>
        <w:tab/>
      </w:r>
      <w:r w:rsidRPr="008575B7">
        <w:rPr>
          <w:rFonts w:ascii="Bookman Old Style" w:hAnsi="Bookman Old Style" w:cs="Helvetica"/>
          <w:sz w:val="28"/>
          <w:szCs w:val="22"/>
        </w:rPr>
        <w:t xml:space="preserve"> </w:t>
      </w:r>
      <w:r w:rsidRPr="008575B7">
        <w:rPr>
          <w:rFonts w:ascii="Bookman Old Style" w:hAnsi="Bookman Old Style" w:cs="Helvetica"/>
          <w:sz w:val="28"/>
        </w:rPr>
        <w:t>3</w:t>
      </w:r>
      <w:r>
        <w:rPr>
          <w:rFonts w:ascii="Bookman Old Style" w:hAnsi="Bookman Old Style" w:cs="Helvetica"/>
          <w:sz w:val="28"/>
        </w:rPr>
        <w:tab/>
      </w:r>
      <w:r>
        <w:rPr>
          <w:rFonts w:ascii="Bookman Old Style" w:hAnsi="Bookman Old Style" w:cs="Helvetica"/>
          <w:sz w:val="28"/>
        </w:rPr>
        <w:tab/>
      </w:r>
      <w:r>
        <w:rPr>
          <w:rFonts w:ascii="Bookman Old Style" w:hAnsi="Bookman Old Style" w:cs="Helvetica"/>
          <w:sz w:val="28"/>
        </w:rPr>
        <w:tab/>
      </w:r>
      <w:r w:rsidRPr="008575B7">
        <w:rPr>
          <w:rFonts w:ascii="Bookman Old Style" w:hAnsi="Bookman Old Style" w:cs="Helvetica"/>
          <w:sz w:val="28"/>
        </w:rPr>
        <w:t xml:space="preserve"> </w:t>
      </w:r>
      <w:r w:rsidRPr="008575B7">
        <w:rPr>
          <w:rFonts w:ascii="Bookman Old Style" w:hAnsi="Bookman Old Style" w:cs="Helvetica"/>
          <w:sz w:val="28"/>
          <w:szCs w:val="26"/>
        </w:rPr>
        <w:t>2</w:t>
      </w:r>
      <w:r>
        <w:rPr>
          <w:rFonts w:ascii="Bookman Old Style" w:hAnsi="Bookman Old Style" w:cs="Helvetica"/>
          <w:sz w:val="28"/>
          <w:szCs w:val="26"/>
        </w:rPr>
        <w:tab/>
      </w:r>
      <w:r>
        <w:rPr>
          <w:rFonts w:ascii="Bookman Old Style" w:hAnsi="Bookman Old Style" w:cs="Helvetica"/>
          <w:sz w:val="28"/>
          <w:szCs w:val="26"/>
        </w:rPr>
        <w:tab/>
      </w:r>
      <w:r>
        <w:rPr>
          <w:rFonts w:ascii="Bookman Old Style" w:hAnsi="Bookman Old Style" w:cs="Helvetica"/>
          <w:sz w:val="28"/>
          <w:szCs w:val="26"/>
        </w:rPr>
        <w:tab/>
      </w:r>
      <w:r w:rsidRPr="008575B7">
        <w:rPr>
          <w:rFonts w:ascii="Bookman Old Style" w:hAnsi="Bookman Old Style" w:cs="Helvetica"/>
          <w:sz w:val="28"/>
          <w:szCs w:val="26"/>
        </w:rPr>
        <w:t xml:space="preserve"> </w:t>
      </w:r>
      <w:r>
        <w:rPr>
          <w:rFonts w:ascii="Bookman Old Style" w:hAnsi="Bookman Old Style" w:cs="Times"/>
          <w:sz w:val="28"/>
          <w:szCs w:val="26"/>
        </w:rPr>
        <w:t>1</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rPr>
        <w:t xml:space="preserve">7. Were there subjects you expected to hear about that were not covered?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ab/>
      </w:r>
      <w:r>
        <w:rPr>
          <w:rFonts w:ascii="Bookman Old Style" w:hAnsi="Bookman Old Style" w:cs="Times"/>
          <w:sz w:val="28"/>
        </w:rPr>
        <w:tab/>
      </w:r>
      <w:r w:rsidRPr="008575B7">
        <w:rPr>
          <w:rFonts w:ascii="Bookman Old Style" w:hAnsi="Bookman Old Style" w:cs="Times"/>
          <w:sz w:val="28"/>
        </w:rPr>
        <w:t>Yes</w:t>
      </w:r>
      <w:r>
        <w:rPr>
          <w:rFonts w:ascii="Bookman Old Style" w:hAnsi="Bookman Old Style" w:cs="Times"/>
          <w:sz w:val="28"/>
        </w:rPr>
        <w:tab/>
      </w:r>
      <w:r>
        <w:rPr>
          <w:rFonts w:ascii="Bookman Old Style" w:hAnsi="Bookman Old Style" w:cs="Times"/>
          <w:sz w:val="28"/>
        </w:rPr>
        <w:tab/>
      </w:r>
      <w:r w:rsidRPr="008575B7">
        <w:rPr>
          <w:rFonts w:ascii="Bookman Old Style" w:hAnsi="Bookman Old Style" w:cs="Times"/>
          <w:sz w:val="28"/>
        </w:rPr>
        <w:t xml:space="preserve"> No </w:t>
      </w:r>
      <w:r>
        <w:rPr>
          <w:rFonts w:ascii="Bookman Old Style" w:hAnsi="Bookman Old Style" w:cs="Times"/>
          <w:sz w:val="28"/>
        </w:rPr>
        <w:tab/>
      </w:r>
      <w:r>
        <w:rPr>
          <w:rFonts w:ascii="Bookman Old Style" w:hAnsi="Bookman Old Style" w:cs="Times"/>
          <w:sz w:val="28"/>
        </w:rPr>
        <w:tab/>
      </w:r>
      <w:r w:rsidRPr="008575B7">
        <w:rPr>
          <w:rFonts w:ascii="Bookman Old Style" w:hAnsi="Bookman Old Style" w:cs="Times"/>
          <w:sz w:val="28"/>
        </w:rPr>
        <w:t>If</w:t>
      </w:r>
      <w:r>
        <w:rPr>
          <w:rFonts w:ascii="Bookman Old Style" w:hAnsi="Bookman Old Style" w:cs="Times"/>
          <w:sz w:val="28"/>
        </w:rPr>
        <w:t xml:space="preserve"> </w:t>
      </w:r>
      <w:r w:rsidRPr="008575B7">
        <w:rPr>
          <w:rFonts w:ascii="Bookman Old Style" w:hAnsi="Bookman Old Style" w:cs="Times"/>
          <w:sz w:val="28"/>
        </w:rPr>
        <w:t xml:space="preserve">yes, what were they?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8575B7">
        <w:rPr>
          <w:rFonts w:ascii="Bookman Old Style" w:hAnsi="Bookman Old Style" w:cs="Times"/>
          <w:sz w:val="28"/>
        </w:rPr>
        <w:t xml:space="preserve">8. Were there subjects covered that you thought were unnecessary? </w:t>
      </w:r>
    </w:p>
    <w:p w:rsidR="00B40AD1" w:rsidRPr="00212130"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Helvetica"/>
          <w:sz w:val="28"/>
        </w:rPr>
        <w:t xml:space="preserve"> </w:t>
      </w:r>
      <w:r>
        <w:rPr>
          <w:rFonts w:ascii="Bookman Old Style" w:hAnsi="Bookman Old Style" w:cs="Times"/>
          <w:sz w:val="28"/>
          <w:szCs w:val="22"/>
        </w:rPr>
        <w:tab/>
      </w:r>
      <w:r>
        <w:rPr>
          <w:rFonts w:ascii="Bookman Old Style" w:hAnsi="Bookman Old Style" w:cs="Times"/>
          <w:sz w:val="28"/>
          <w:szCs w:val="22"/>
        </w:rPr>
        <w:tab/>
      </w:r>
      <w:r w:rsidRPr="008575B7">
        <w:rPr>
          <w:rFonts w:ascii="Bookman Old Style" w:hAnsi="Bookman Old Style" w:cs="Times"/>
          <w:sz w:val="28"/>
          <w:szCs w:val="22"/>
        </w:rPr>
        <w:t xml:space="preserve">Yes </w:t>
      </w:r>
      <w:r>
        <w:rPr>
          <w:rFonts w:ascii="Bookman Old Style" w:hAnsi="Bookman Old Style" w:cs="Times"/>
          <w:sz w:val="28"/>
          <w:szCs w:val="22"/>
        </w:rPr>
        <w:tab/>
      </w:r>
      <w:r w:rsidRPr="008575B7">
        <w:rPr>
          <w:rFonts w:ascii="Bookman Old Style" w:hAnsi="Bookman Old Style" w:cs="Times"/>
          <w:sz w:val="28"/>
        </w:rPr>
        <w:t xml:space="preserve">No </w:t>
      </w:r>
      <w:r>
        <w:rPr>
          <w:rFonts w:ascii="Bookman Old Style" w:hAnsi="Bookman Old Style" w:cs="Times"/>
          <w:sz w:val="28"/>
        </w:rPr>
        <w:tab/>
      </w:r>
      <w:r>
        <w:rPr>
          <w:rFonts w:ascii="Bookman Old Style" w:hAnsi="Bookman Old Style" w:cs="Times"/>
          <w:sz w:val="28"/>
        </w:rPr>
        <w:tab/>
      </w:r>
      <w:r>
        <w:rPr>
          <w:rFonts w:ascii="Bookman Old Style" w:hAnsi="Bookman Old Style" w:cs="Times"/>
          <w:sz w:val="28"/>
          <w:szCs w:val="22"/>
        </w:rPr>
        <w:t>I</w:t>
      </w:r>
      <w:r w:rsidRPr="008575B7">
        <w:rPr>
          <w:rFonts w:ascii="Bookman Old Style" w:hAnsi="Bookman Old Style" w:cs="Times"/>
          <w:sz w:val="28"/>
          <w:szCs w:val="22"/>
        </w:rPr>
        <w:t>f</w:t>
      </w:r>
      <w:r>
        <w:rPr>
          <w:rFonts w:ascii="Bookman Old Style" w:hAnsi="Bookman Old Style" w:cs="Times"/>
          <w:sz w:val="28"/>
          <w:szCs w:val="22"/>
        </w:rPr>
        <w:t xml:space="preserve"> </w:t>
      </w:r>
      <w:r w:rsidRPr="008575B7">
        <w:rPr>
          <w:rFonts w:ascii="Bookman Old Style" w:hAnsi="Bookman Old Style" w:cs="Times"/>
          <w:sz w:val="28"/>
          <w:szCs w:val="22"/>
        </w:rPr>
        <w:t xml:space="preserve">yes, </w:t>
      </w:r>
      <w:r w:rsidRPr="008575B7">
        <w:rPr>
          <w:rFonts w:ascii="Bookman Old Style" w:hAnsi="Bookman Old Style" w:cs="Times"/>
          <w:sz w:val="28"/>
          <w:szCs w:val="26"/>
        </w:rPr>
        <w:t xml:space="preserve">what </w:t>
      </w:r>
      <w:r w:rsidRPr="008575B7">
        <w:rPr>
          <w:rFonts w:ascii="Bookman Old Style" w:hAnsi="Bookman Old Style" w:cs="Times"/>
          <w:sz w:val="28"/>
        </w:rPr>
        <w:t xml:space="preserve">were they?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Helvetica"/>
          <w:sz w:val="28"/>
        </w:rPr>
        <w:t xml:space="preserve">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rPr>
        <w:t xml:space="preserve">9. What did you like most about the training?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Pr>
          <w:rFonts w:ascii="Bookman Old Style" w:hAnsi="Bookman Old Style" w:cs="Times"/>
          <w:sz w:val="28"/>
        </w:rPr>
        <w:t>10</w:t>
      </w:r>
      <w:r w:rsidRPr="008575B7">
        <w:rPr>
          <w:rFonts w:ascii="Bookman Old Style" w:hAnsi="Bookman Old Style" w:cs="Times"/>
          <w:sz w:val="28"/>
        </w:rPr>
        <w:t xml:space="preserve">. What did you like least about the training?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Pr>
          <w:rFonts w:ascii="Bookman Old Style" w:hAnsi="Bookman Old Style" w:cs="Times"/>
          <w:sz w:val="28"/>
        </w:rPr>
        <w:t xml:space="preserve">11. </w:t>
      </w:r>
      <w:r>
        <w:rPr>
          <w:rFonts w:ascii="Bookman Old Style" w:hAnsi="Bookman Old Style" w:cs="Times"/>
          <w:sz w:val="28"/>
        </w:rPr>
        <w:tab/>
        <w:t>Were you able to get all of</w:t>
      </w:r>
      <w:r w:rsidRPr="008575B7">
        <w:rPr>
          <w:rFonts w:ascii="Bookman Old Style" w:hAnsi="Bookman Old Style" w:cs="Times"/>
          <w:sz w:val="28"/>
        </w:rPr>
        <w:t xml:space="preserve"> your questions answered? </w:t>
      </w:r>
    </w:p>
    <w:p w:rsidR="00B40AD1" w:rsidRPr="00212130"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Helvetica"/>
          <w:sz w:val="28"/>
        </w:rPr>
        <w:t xml:space="preserve"> </w:t>
      </w:r>
      <w:r>
        <w:rPr>
          <w:rFonts w:ascii="Bookman Old Style" w:hAnsi="Bookman Old Style" w:cs="Times"/>
          <w:sz w:val="28"/>
        </w:rPr>
        <w:tab/>
      </w:r>
      <w:r>
        <w:rPr>
          <w:rFonts w:ascii="Bookman Old Style" w:hAnsi="Bookman Old Style" w:cs="Times"/>
          <w:sz w:val="28"/>
        </w:rPr>
        <w:tab/>
      </w:r>
      <w:r w:rsidRPr="008575B7">
        <w:rPr>
          <w:rFonts w:ascii="Bookman Old Style" w:hAnsi="Bookman Old Style" w:cs="Times"/>
          <w:sz w:val="28"/>
        </w:rPr>
        <w:t xml:space="preserve">Yes </w:t>
      </w:r>
      <w:r>
        <w:rPr>
          <w:rFonts w:ascii="Bookman Old Style" w:hAnsi="Bookman Old Style" w:cs="Times"/>
          <w:sz w:val="28"/>
        </w:rPr>
        <w:tab/>
      </w:r>
      <w:r w:rsidRPr="008575B7">
        <w:rPr>
          <w:rFonts w:ascii="Bookman Old Style" w:hAnsi="Bookman Old Style" w:cs="Times"/>
          <w:sz w:val="28"/>
        </w:rPr>
        <w:t>No</w:t>
      </w:r>
      <w:r>
        <w:rPr>
          <w:rFonts w:ascii="Bookman Old Style" w:hAnsi="Bookman Old Style" w:cs="Times"/>
          <w:sz w:val="28"/>
        </w:rPr>
        <w:tab/>
      </w:r>
      <w:r>
        <w:rPr>
          <w:rFonts w:ascii="Bookman Old Style" w:hAnsi="Bookman Old Style" w:cs="Times"/>
          <w:sz w:val="28"/>
        </w:rPr>
        <w:tab/>
      </w:r>
      <w:r w:rsidRPr="008575B7">
        <w:rPr>
          <w:rFonts w:ascii="Bookman Old Style" w:hAnsi="Bookman Old Style" w:cs="Helvetica"/>
          <w:sz w:val="28"/>
          <w:szCs w:val="28"/>
        </w:rPr>
        <w:t>If</w:t>
      </w:r>
      <w:r>
        <w:rPr>
          <w:rFonts w:ascii="Bookman Old Style" w:hAnsi="Bookman Old Style" w:cs="Helvetica"/>
          <w:sz w:val="28"/>
          <w:szCs w:val="28"/>
        </w:rPr>
        <w:t xml:space="preserve"> </w:t>
      </w:r>
      <w:r>
        <w:rPr>
          <w:rFonts w:ascii="Bookman Old Style" w:hAnsi="Bookman Old Style" w:cs="Times"/>
          <w:sz w:val="28"/>
          <w:szCs w:val="22"/>
        </w:rPr>
        <w:t>no,</w:t>
      </w:r>
      <w:r w:rsidRPr="008575B7">
        <w:rPr>
          <w:rFonts w:ascii="Bookman Old Style" w:hAnsi="Bookman Old Style" w:cs="Times"/>
          <w:sz w:val="28"/>
          <w:szCs w:val="22"/>
        </w:rPr>
        <w:t xml:space="preserve"> </w:t>
      </w:r>
      <w:r w:rsidRPr="008575B7">
        <w:rPr>
          <w:rFonts w:ascii="Bookman Old Style" w:hAnsi="Bookman Old Style" w:cs="Times"/>
          <w:sz w:val="28"/>
        </w:rPr>
        <w:t xml:space="preserve">what </w:t>
      </w:r>
      <w:r w:rsidRPr="008575B7">
        <w:rPr>
          <w:rFonts w:ascii="Bookman Old Style" w:hAnsi="Bookman Old Style" w:cs="Times"/>
          <w:sz w:val="28"/>
          <w:szCs w:val="22"/>
        </w:rPr>
        <w:t xml:space="preserve">were </w:t>
      </w:r>
      <w:r w:rsidRPr="008575B7">
        <w:rPr>
          <w:rFonts w:ascii="Bookman Old Style" w:hAnsi="Bookman Old Style" w:cs="Helvetica"/>
          <w:sz w:val="28"/>
          <w:szCs w:val="22"/>
        </w:rPr>
        <w:t xml:space="preserve">they? </w:t>
      </w: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Helvetica"/>
          <w:sz w:val="28"/>
        </w:rPr>
        <w:t xml:space="preserve">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8575B7">
        <w:rPr>
          <w:rFonts w:ascii="Bookman Old Style" w:hAnsi="Bookman Old Style" w:cs="Helvetica"/>
          <w:sz w:val="28"/>
        </w:rPr>
        <w:t xml:space="preserve">12. </w:t>
      </w:r>
      <w:r>
        <w:rPr>
          <w:rFonts w:ascii="Bookman Old Style" w:hAnsi="Bookman Old Style" w:cs="Helvetica"/>
          <w:sz w:val="28"/>
        </w:rPr>
        <w:t>Are you</w:t>
      </w:r>
      <w:r w:rsidRPr="008575B7">
        <w:rPr>
          <w:rFonts w:ascii="Bookman Old Style" w:hAnsi="Bookman Old Style" w:cs="Times"/>
          <w:sz w:val="28"/>
          <w:szCs w:val="26"/>
        </w:rPr>
        <w:t xml:space="preserve"> </w:t>
      </w:r>
      <w:r>
        <w:rPr>
          <w:rFonts w:ascii="Bookman Old Style" w:hAnsi="Bookman Old Style" w:cs="Times"/>
          <w:sz w:val="28"/>
        </w:rPr>
        <w:t>willing to serve as an</w:t>
      </w:r>
      <w:r w:rsidRPr="008575B7">
        <w:rPr>
          <w:rFonts w:ascii="Bookman Old Style" w:hAnsi="Bookman Old Style" w:cs="Times"/>
          <w:sz w:val="28"/>
        </w:rPr>
        <w:t xml:space="preserve"> </w:t>
      </w:r>
      <w:r w:rsidRPr="008575B7">
        <w:rPr>
          <w:rFonts w:ascii="Bookman Old Style" w:hAnsi="Bookman Old Style" w:cs="Helvetica"/>
          <w:sz w:val="28"/>
        </w:rPr>
        <w:t>Exit guide</w:t>
      </w:r>
      <w:r>
        <w:rPr>
          <w:rFonts w:ascii="Bookman Old Style" w:hAnsi="Bookman Old Style" w:cs="Helvetica"/>
          <w:sz w:val="28"/>
        </w:rPr>
        <w:t>? ____Yes  ___ No</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p>
    <w:p w:rsidR="00B40AD1" w:rsidRPr="008575B7"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sz w:val="28"/>
        </w:rPr>
      </w:pPr>
      <w:r w:rsidRPr="008575B7">
        <w:rPr>
          <w:rFonts w:ascii="Bookman Old Style" w:hAnsi="Bookman Old Style" w:cs="Times"/>
          <w:sz w:val="28"/>
        </w:rPr>
        <w:t xml:space="preserve">Other Comments or suggestions: </w:t>
      </w: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6"/>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6"/>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szCs w:val="26"/>
        </w:rPr>
      </w:pPr>
    </w:p>
    <w:p w:rsidR="00B40AD1" w:rsidRDefault="00B40AD1" w:rsidP="00E91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sz w:val="28"/>
        </w:rPr>
      </w:pPr>
      <w:r w:rsidRPr="008575B7">
        <w:rPr>
          <w:rFonts w:ascii="Bookman Old Style" w:hAnsi="Bookman Old Style" w:cs="Times"/>
          <w:sz w:val="28"/>
          <w:szCs w:val="26"/>
        </w:rPr>
        <w:t xml:space="preserve">Name </w:t>
      </w:r>
      <w:r w:rsidRPr="008575B7">
        <w:rPr>
          <w:rFonts w:ascii="Bookman Old Style" w:hAnsi="Bookman Old Style" w:cs="Times"/>
          <w:sz w:val="28"/>
        </w:rPr>
        <w:t xml:space="preserve">(Optional) </w:t>
      </w:r>
    </w:p>
    <w:p w:rsidR="00B40AD1" w:rsidRDefault="00B40AD1"/>
    <w:sectPr w:rsidR="00B40AD1" w:rsidSect="00F9092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C036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5EAF11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1C62C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CE2AC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D20F1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EE37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6E7B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5C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60A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BA71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99CD47E"/>
    <w:lvl w:ilvl="0" w:tplc="79D2E188">
      <w:numFmt w:val="none"/>
      <w:lvlText w:val=""/>
      <w:lvlJc w:val="left"/>
      <w:pPr>
        <w:tabs>
          <w:tab w:val="num" w:pos="360"/>
        </w:tabs>
      </w:pPr>
      <w:rPr>
        <w:rFonts w:cs="Times New Roman"/>
      </w:rPr>
    </w:lvl>
    <w:lvl w:ilvl="1" w:tplc="AA864540">
      <w:numFmt w:val="none"/>
      <w:lvlText w:val=""/>
      <w:lvlJc w:val="left"/>
      <w:pPr>
        <w:tabs>
          <w:tab w:val="num" w:pos="360"/>
        </w:tabs>
      </w:pPr>
      <w:rPr>
        <w:rFonts w:cs="Times New Roman"/>
      </w:rPr>
    </w:lvl>
    <w:lvl w:ilvl="2" w:tplc="22324EE6">
      <w:numFmt w:val="decimal"/>
      <w:lvlText w:val=""/>
      <w:lvlJc w:val="left"/>
      <w:rPr>
        <w:rFonts w:cs="Times New Roman"/>
      </w:rPr>
    </w:lvl>
    <w:lvl w:ilvl="3" w:tplc="294A608C">
      <w:numFmt w:val="decimal"/>
      <w:lvlText w:val=""/>
      <w:lvlJc w:val="left"/>
      <w:rPr>
        <w:rFonts w:cs="Times New Roman"/>
      </w:rPr>
    </w:lvl>
    <w:lvl w:ilvl="4" w:tplc="631ED8B0">
      <w:numFmt w:val="decimal"/>
      <w:lvlText w:val=""/>
      <w:lvlJc w:val="left"/>
      <w:rPr>
        <w:rFonts w:cs="Times New Roman"/>
      </w:rPr>
    </w:lvl>
    <w:lvl w:ilvl="5" w:tplc="7AA6B34E">
      <w:numFmt w:val="decimal"/>
      <w:lvlText w:val=""/>
      <w:lvlJc w:val="left"/>
      <w:rPr>
        <w:rFonts w:cs="Times New Roman"/>
      </w:rPr>
    </w:lvl>
    <w:lvl w:ilvl="6" w:tplc="4E9C048A">
      <w:numFmt w:val="decimal"/>
      <w:lvlText w:val=""/>
      <w:lvlJc w:val="left"/>
      <w:rPr>
        <w:rFonts w:cs="Times New Roman"/>
      </w:rPr>
    </w:lvl>
    <w:lvl w:ilvl="7" w:tplc="9390A85A">
      <w:numFmt w:val="decimal"/>
      <w:lvlText w:val=""/>
      <w:lvlJc w:val="left"/>
      <w:rPr>
        <w:rFonts w:cs="Times New Roman"/>
      </w:rPr>
    </w:lvl>
    <w:lvl w:ilvl="8" w:tplc="0F7A2A94">
      <w:numFmt w:val="decimal"/>
      <w:lvlText w:val=""/>
      <w:lvlJc w:val="left"/>
      <w:rPr>
        <w:rFonts w:cs="Times New Roman"/>
      </w:rPr>
    </w:lvl>
  </w:abstractNum>
  <w:abstractNum w:abstractNumId="11">
    <w:nsid w:val="0694168D"/>
    <w:multiLevelType w:val="multilevel"/>
    <w:tmpl w:val="48C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68225D"/>
    <w:multiLevelType w:val="hybridMultilevel"/>
    <w:tmpl w:val="2570B236"/>
    <w:lvl w:ilvl="0" w:tplc="EE4EBB7C">
      <w:start w:val="1"/>
      <w:numFmt w:val="upperRoman"/>
      <w:lvlText w:val="%1."/>
      <w:lvlJc w:val="left"/>
      <w:pPr>
        <w:ind w:left="1280" w:hanging="72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3">
    <w:nsid w:val="123F30D8"/>
    <w:multiLevelType w:val="hybridMultilevel"/>
    <w:tmpl w:val="2B32A7E6"/>
    <w:lvl w:ilvl="0" w:tplc="F0E4E8D0">
      <w:start w:val="3"/>
      <w:numFmt w:val="lowerRoman"/>
      <w:lvlText w:val="%1."/>
      <w:lvlJc w:val="left"/>
      <w:pPr>
        <w:tabs>
          <w:tab w:val="num" w:pos="2532"/>
        </w:tabs>
        <w:ind w:left="2532" w:hanging="720"/>
      </w:pPr>
      <w:rPr>
        <w:rFonts w:cs="Times New Roman" w:hint="default"/>
      </w:rPr>
    </w:lvl>
    <w:lvl w:ilvl="1" w:tplc="04090019" w:tentative="1">
      <w:start w:val="1"/>
      <w:numFmt w:val="lowerLetter"/>
      <w:lvlText w:val="%2."/>
      <w:lvlJc w:val="left"/>
      <w:pPr>
        <w:tabs>
          <w:tab w:val="num" w:pos="2892"/>
        </w:tabs>
        <w:ind w:left="2892" w:hanging="360"/>
      </w:pPr>
      <w:rPr>
        <w:rFonts w:cs="Times New Roman"/>
      </w:rPr>
    </w:lvl>
    <w:lvl w:ilvl="2" w:tplc="0409001B" w:tentative="1">
      <w:start w:val="1"/>
      <w:numFmt w:val="lowerRoman"/>
      <w:lvlText w:val="%3."/>
      <w:lvlJc w:val="right"/>
      <w:pPr>
        <w:tabs>
          <w:tab w:val="num" w:pos="3612"/>
        </w:tabs>
        <w:ind w:left="3612" w:hanging="180"/>
      </w:pPr>
      <w:rPr>
        <w:rFonts w:cs="Times New Roman"/>
      </w:rPr>
    </w:lvl>
    <w:lvl w:ilvl="3" w:tplc="0409000F" w:tentative="1">
      <w:start w:val="1"/>
      <w:numFmt w:val="decimal"/>
      <w:lvlText w:val="%4."/>
      <w:lvlJc w:val="left"/>
      <w:pPr>
        <w:tabs>
          <w:tab w:val="num" w:pos="4332"/>
        </w:tabs>
        <w:ind w:left="4332" w:hanging="360"/>
      </w:pPr>
      <w:rPr>
        <w:rFonts w:cs="Times New Roman"/>
      </w:rPr>
    </w:lvl>
    <w:lvl w:ilvl="4" w:tplc="04090019" w:tentative="1">
      <w:start w:val="1"/>
      <w:numFmt w:val="lowerLetter"/>
      <w:lvlText w:val="%5."/>
      <w:lvlJc w:val="left"/>
      <w:pPr>
        <w:tabs>
          <w:tab w:val="num" w:pos="5052"/>
        </w:tabs>
        <w:ind w:left="5052" w:hanging="360"/>
      </w:pPr>
      <w:rPr>
        <w:rFonts w:cs="Times New Roman"/>
      </w:rPr>
    </w:lvl>
    <w:lvl w:ilvl="5" w:tplc="0409001B" w:tentative="1">
      <w:start w:val="1"/>
      <w:numFmt w:val="lowerRoman"/>
      <w:lvlText w:val="%6."/>
      <w:lvlJc w:val="right"/>
      <w:pPr>
        <w:tabs>
          <w:tab w:val="num" w:pos="5772"/>
        </w:tabs>
        <w:ind w:left="5772" w:hanging="180"/>
      </w:pPr>
      <w:rPr>
        <w:rFonts w:cs="Times New Roman"/>
      </w:rPr>
    </w:lvl>
    <w:lvl w:ilvl="6" w:tplc="0409000F" w:tentative="1">
      <w:start w:val="1"/>
      <w:numFmt w:val="decimal"/>
      <w:lvlText w:val="%7."/>
      <w:lvlJc w:val="left"/>
      <w:pPr>
        <w:tabs>
          <w:tab w:val="num" w:pos="6492"/>
        </w:tabs>
        <w:ind w:left="6492" w:hanging="360"/>
      </w:pPr>
      <w:rPr>
        <w:rFonts w:cs="Times New Roman"/>
      </w:rPr>
    </w:lvl>
    <w:lvl w:ilvl="7" w:tplc="04090019" w:tentative="1">
      <w:start w:val="1"/>
      <w:numFmt w:val="lowerLetter"/>
      <w:lvlText w:val="%8."/>
      <w:lvlJc w:val="left"/>
      <w:pPr>
        <w:tabs>
          <w:tab w:val="num" w:pos="7212"/>
        </w:tabs>
        <w:ind w:left="7212" w:hanging="360"/>
      </w:pPr>
      <w:rPr>
        <w:rFonts w:cs="Times New Roman"/>
      </w:rPr>
    </w:lvl>
    <w:lvl w:ilvl="8" w:tplc="0409001B" w:tentative="1">
      <w:start w:val="1"/>
      <w:numFmt w:val="lowerRoman"/>
      <w:lvlText w:val="%9."/>
      <w:lvlJc w:val="right"/>
      <w:pPr>
        <w:tabs>
          <w:tab w:val="num" w:pos="7932"/>
        </w:tabs>
        <w:ind w:left="7932" w:hanging="180"/>
      </w:pPr>
      <w:rPr>
        <w:rFonts w:cs="Times New Roman"/>
      </w:rPr>
    </w:lvl>
  </w:abstractNum>
  <w:abstractNum w:abstractNumId="14">
    <w:nsid w:val="17FA09CE"/>
    <w:multiLevelType w:val="hybridMultilevel"/>
    <w:tmpl w:val="2BC0BD56"/>
    <w:lvl w:ilvl="0" w:tplc="484C0488">
      <w:start w:val="3"/>
      <w:numFmt w:val="lowerRoman"/>
      <w:lvlText w:val="%1."/>
      <w:lvlJc w:val="left"/>
      <w:pPr>
        <w:tabs>
          <w:tab w:val="num" w:pos="2556"/>
        </w:tabs>
        <w:ind w:left="2556" w:hanging="720"/>
      </w:pPr>
      <w:rPr>
        <w:rFonts w:cs="Times New Roman" w:hint="default"/>
      </w:rPr>
    </w:lvl>
    <w:lvl w:ilvl="1" w:tplc="04090019" w:tentative="1">
      <w:start w:val="1"/>
      <w:numFmt w:val="lowerLetter"/>
      <w:lvlText w:val="%2."/>
      <w:lvlJc w:val="left"/>
      <w:pPr>
        <w:tabs>
          <w:tab w:val="num" w:pos="2916"/>
        </w:tabs>
        <w:ind w:left="2916" w:hanging="360"/>
      </w:pPr>
      <w:rPr>
        <w:rFonts w:cs="Times New Roman"/>
      </w:rPr>
    </w:lvl>
    <w:lvl w:ilvl="2" w:tplc="0409001B" w:tentative="1">
      <w:start w:val="1"/>
      <w:numFmt w:val="lowerRoman"/>
      <w:lvlText w:val="%3."/>
      <w:lvlJc w:val="right"/>
      <w:pPr>
        <w:tabs>
          <w:tab w:val="num" w:pos="3636"/>
        </w:tabs>
        <w:ind w:left="3636" w:hanging="180"/>
      </w:pPr>
      <w:rPr>
        <w:rFonts w:cs="Times New Roman"/>
      </w:rPr>
    </w:lvl>
    <w:lvl w:ilvl="3" w:tplc="0409000F" w:tentative="1">
      <w:start w:val="1"/>
      <w:numFmt w:val="decimal"/>
      <w:lvlText w:val="%4."/>
      <w:lvlJc w:val="left"/>
      <w:pPr>
        <w:tabs>
          <w:tab w:val="num" w:pos="4356"/>
        </w:tabs>
        <w:ind w:left="4356" w:hanging="360"/>
      </w:pPr>
      <w:rPr>
        <w:rFonts w:cs="Times New Roman"/>
      </w:rPr>
    </w:lvl>
    <w:lvl w:ilvl="4" w:tplc="04090019" w:tentative="1">
      <w:start w:val="1"/>
      <w:numFmt w:val="lowerLetter"/>
      <w:lvlText w:val="%5."/>
      <w:lvlJc w:val="left"/>
      <w:pPr>
        <w:tabs>
          <w:tab w:val="num" w:pos="5076"/>
        </w:tabs>
        <w:ind w:left="5076" w:hanging="360"/>
      </w:pPr>
      <w:rPr>
        <w:rFonts w:cs="Times New Roman"/>
      </w:rPr>
    </w:lvl>
    <w:lvl w:ilvl="5" w:tplc="0409001B" w:tentative="1">
      <w:start w:val="1"/>
      <w:numFmt w:val="lowerRoman"/>
      <w:lvlText w:val="%6."/>
      <w:lvlJc w:val="right"/>
      <w:pPr>
        <w:tabs>
          <w:tab w:val="num" w:pos="5796"/>
        </w:tabs>
        <w:ind w:left="5796" w:hanging="180"/>
      </w:pPr>
      <w:rPr>
        <w:rFonts w:cs="Times New Roman"/>
      </w:rPr>
    </w:lvl>
    <w:lvl w:ilvl="6" w:tplc="0409000F" w:tentative="1">
      <w:start w:val="1"/>
      <w:numFmt w:val="decimal"/>
      <w:lvlText w:val="%7."/>
      <w:lvlJc w:val="left"/>
      <w:pPr>
        <w:tabs>
          <w:tab w:val="num" w:pos="6516"/>
        </w:tabs>
        <w:ind w:left="6516" w:hanging="360"/>
      </w:pPr>
      <w:rPr>
        <w:rFonts w:cs="Times New Roman"/>
      </w:rPr>
    </w:lvl>
    <w:lvl w:ilvl="7" w:tplc="04090019" w:tentative="1">
      <w:start w:val="1"/>
      <w:numFmt w:val="lowerLetter"/>
      <w:lvlText w:val="%8."/>
      <w:lvlJc w:val="left"/>
      <w:pPr>
        <w:tabs>
          <w:tab w:val="num" w:pos="7236"/>
        </w:tabs>
        <w:ind w:left="7236" w:hanging="360"/>
      </w:pPr>
      <w:rPr>
        <w:rFonts w:cs="Times New Roman"/>
      </w:rPr>
    </w:lvl>
    <w:lvl w:ilvl="8" w:tplc="0409001B" w:tentative="1">
      <w:start w:val="1"/>
      <w:numFmt w:val="lowerRoman"/>
      <w:lvlText w:val="%9."/>
      <w:lvlJc w:val="right"/>
      <w:pPr>
        <w:tabs>
          <w:tab w:val="num" w:pos="7956"/>
        </w:tabs>
        <w:ind w:left="7956" w:hanging="180"/>
      </w:pPr>
      <w:rPr>
        <w:rFonts w:cs="Times New Roman"/>
      </w:rPr>
    </w:lvl>
  </w:abstractNum>
  <w:abstractNum w:abstractNumId="15">
    <w:nsid w:val="1F9C6061"/>
    <w:multiLevelType w:val="hybridMultilevel"/>
    <w:tmpl w:val="9FF62566"/>
    <w:lvl w:ilvl="0" w:tplc="1E6431E6">
      <w:start w:val="3"/>
      <w:numFmt w:val="bullet"/>
      <w:lvlText w:val=""/>
      <w:lvlJc w:val="left"/>
      <w:pPr>
        <w:tabs>
          <w:tab w:val="num" w:pos="1968"/>
        </w:tabs>
        <w:ind w:left="1968" w:hanging="360"/>
      </w:pPr>
      <w:rPr>
        <w:rFonts w:ascii="Symbol" w:eastAsia="Times New Roman" w:hAnsi="Symbol" w:hint="default"/>
        <w:b/>
        <w:sz w:val="16"/>
      </w:rPr>
    </w:lvl>
    <w:lvl w:ilvl="1" w:tplc="04090003" w:tentative="1">
      <w:start w:val="1"/>
      <w:numFmt w:val="bullet"/>
      <w:lvlText w:val="o"/>
      <w:lvlJc w:val="left"/>
      <w:pPr>
        <w:tabs>
          <w:tab w:val="num" w:pos="2688"/>
        </w:tabs>
        <w:ind w:left="2688" w:hanging="360"/>
      </w:pPr>
      <w:rPr>
        <w:rFonts w:ascii="Courier New" w:hAnsi="Courier New" w:hint="default"/>
      </w:rPr>
    </w:lvl>
    <w:lvl w:ilvl="2" w:tplc="04090005" w:tentative="1">
      <w:start w:val="1"/>
      <w:numFmt w:val="bullet"/>
      <w:lvlText w:val=""/>
      <w:lvlJc w:val="left"/>
      <w:pPr>
        <w:tabs>
          <w:tab w:val="num" w:pos="3408"/>
        </w:tabs>
        <w:ind w:left="3408" w:hanging="360"/>
      </w:pPr>
      <w:rPr>
        <w:rFonts w:ascii="Wingdings" w:hAnsi="Wingdings" w:hint="default"/>
      </w:rPr>
    </w:lvl>
    <w:lvl w:ilvl="3" w:tplc="04090001" w:tentative="1">
      <w:start w:val="1"/>
      <w:numFmt w:val="bullet"/>
      <w:lvlText w:val=""/>
      <w:lvlJc w:val="left"/>
      <w:pPr>
        <w:tabs>
          <w:tab w:val="num" w:pos="4128"/>
        </w:tabs>
        <w:ind w:left="4128" w:hanging="360"/>
      </w:pPr>
      <w:rPr>
        <w:rFonts w:ascii="Symbol" w:hAnsi="Symbol" w:hint="default"/>
      </w:rPr>
    </w:lvl>
    <w:lvl w:ilvl="4" w:tplc="04090003" w:tentative="1">
      <w:start w:val="1"/>
      <w:numFmt w:val="bullet"/>
      <w:lvlText w:val="o"/>
      <w:lvlJc w:val="left"/>
      <w:pPr>
        <w:tabs>
          <w:tab w:val="num" w:pos="4848"/>
        </w:tabs>
        <w:ind w:left="4848" w:hanging="360"/>
      </w:pPr>
      <w:rPr>
        <w:rFonts w:ascii="Courier New" w:hAnsi="Courier New" w:hint="default"/>
      </w:rPr>
    </w:lvl>
    <w:lvl w:ilvl="5" w:tplc="04090005" w:tentative="1">
      <w:start w:val="1"/>
      <w:numFmt w:val="bullet"/>
      <w:lvlText w:val=""/>
      <w:lvlJc w:val="left"/>
      <w:pPr>
        <w:tabs>
          <w:tab w:val="num" w:pos="5568"/>
        </w:tabs>
        <w:ind w:left="5568" w:hanging="360"/>
      </w:pPr>
      <w:rPr>
        <w:rFonts w:ascii="Wingdings" w:hAnsi="Wingdings" w:hint="default"/>
      </w:rPr>
    </w:lvl>
    <w:lvl w:ilvl="6" w:tplc="04090001" w:tentative="1">
      <w:start w:val="1"/>
      <w:numFmt w:val="bullet"/>
      <w:lvlText w:val=""/>
      <w:lvlJc w:val="left"/>
      <w:pPr>
        <w:tabs>
          <w:tab w:val="num" w:pos="6288"/>
        </w:tabs>
        <w:ind w:left="6288" w:hanging="360"/>
      </w:pPr>
      <w:rPr>
        <w:rFonts w:ascii="Symbol" w:hAnsi="Symbol" w:hint="default"/>
      </w:rPr>
    </w:lvl>
    <w:lvl w:ilvl="7" w:tplc="04090003" w:tentative="1">
      <w:start w:val="1"/>
      <w:numFmt w:val="bullet"/>
      <w:lvlText w:val="o"/>
      <w:lvlJc w:val="left"/>
      <w:pPr>
        <w:tabs>
          <w:tab w:val="num" w:pos="7008"/>
        </w:tabs>
        <w:ind w:left="7008" w:hanging="360"/>
      </w:pPr>
      <w:rPr>
        <w:rFonts w:ascii="Courier New" w:hAnsi="Courier New" w:hint="default"/>
      </w:rPr>
    </w:lvl>
    <w:lvl w:ilvl="8" w:tplc="04090005" w:tentative="1">
      <w:start w:val="1"/>
      <w:numFmt w:val="bullet"/>
      <w:lvlText w:val=""/>
      <w:lvlJc w:val="left"/>
      <w:pPr>
        <w:tabs>
          <w:tab w:val="num" w:pos="7728"/>
        </w:tabs>
        <w:ind w:left="7728" w:hanging="360"/>
      </w:pPr>
      <w:rPr>
        <w:rFonts w:ascii="Wingdings" w:hAnsi="Wingdings" w:hint="default"/>
      </w:rPr>
    </w:lvl>
  </w:abstractNum>
  <w:abstractNum w:abstractNumId="16">
    <w:nsid w:val="1FED6CD1"/>
    <w:multiLevelType w:val="hybridMultilevel"/>
    <w:tmpl w:val="7D9A2132"/>
    <w:lvl w:ilvl="0" w:tplc="27DCA9F4">
      <w:start w:val="1"/>
      <w:numFmt w:val="upperRoman"/>
      <w:lvlText w:val="%1."/>
      <w:lvlJc w:val="left"/>
      <w:pPr>
        <w:ind w:left="1280" w:hanging="72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7">
    <w:nsid w:val="26624A1D"/>
    <w:multiLevelType w:val="hybridMultilevel"/>
    <w:tmpl w:val="1C0E8886"/>
    <w:lvl w:ilvl="0" w:tplc="AD4014FA">
      <w:start w:val="3"/>
      <w:numFmt w:val="decimal"/>
      <w:lvlText w:val="%1."/>
      <w:lvlJc w:val="left"/>
      <w:pPr>
        <w:tabs>
          <w:tab w:val="num" w:pos="2772"/>
        </w:tabs>
        <w:ind w:left="2772" w:hanging="360"/>
      </w:pPr>
      <w:rPr>
        <w:rFonts w:cs="Times New Roman" w:hint="default"/>
      </w:rPr>
    </w:lvl>
    <w:lvl w:ilvl="1" w:tplc="04090019" w:tentative="1">
      <w:start w:val="1"/>
      <w:numFmt w:val="lowerLetter"/>
      <w:lvlText w:val="%2."/>
      <w:lvlJc w:val="left"/>
      <w:pPr>
        <w:tabs>
          <w:tab w:val="num" w:pos="3492"/>
        </w:tabs>
        <w:ind w:left="3492" w:hanging="360"/>
      </w:pPr>
      <w:rPr>
        <w:rFonts w:cs="Times New Roman"/>
      </w:rPr>
    </w:lvl>
    <w:lvl w:ilvl="2" w:tplc="0409001B" w:tentative="1">
      <w:start w:val="1"/>
      <w:numFmt w:val="lowerRoman"/>
      <w:lvlText w:val="%3."/>
      <w:lvlJc w:val="right"/>
      <w:pPr>
        <w:tabs>
          <w:tab w:val="num" w:pos="4212"/>
        </w:tabs>
        <w:ind w:left="4212" w:hanging="180"/>
      </w:pPr>
      <w:rPr>
        <w:rFonts w:cs="Times New Roman"/>
      </w:rPr>
    </w:lvl>
    <w:lvl w:ilvl="3" w:tplc="0409000F" w:tentative="1">
      <w:start w:val="1"/>
      <w:numFmt w:val="decimal"/>
      <w:lvlText w:val="%4."/>
      <w:lvlJc w:val="left"/>
      <w:pPr>
        <w:tabs>
          <w:tab w:val="num" w:pos="4932"/>
        </w:tabs>
        <w:ind w:left="4932" w:hanging="360"/>
      </w:pPr>
      <w:rPr>
        <w:rFonts w:cs="Times New Roman"/>
      </w:rPr>
    </w:lvl>
    <w:lvl w:ilvl="4" w:tplc="04090019" w:tentative="1">
      <w:start w:val="1"/>
      <w:numFmt w:val="lowerLetter"/>
      <w:lvlText w:val="%5."/>
      <w:lvlJc w:val="left"/>
      <w:pPr>
        <w:tabs>
          <w:tab w:val="num" w:pos="5652"/>
        </w:tabs>
        <w:ind w:left="5652" w:hanging="360"/>
      </w:pPr>
      <w:rPr>
        <w:rFonts w:cs="Times New Roman"/>
      </w:rPr>
    </w:lvl>
    <w:lvl w:ilvl="5" w:tplc="0409001B" w:tentative="1">
      <w:start w:val="1"/>
      <w:numFmt w:val="lowerRoman"/>
      <w:lvlText w:val="%6."/>
      <w:lvlJc w:val="right"/>
      <w:pPr>
        <w:tabs>
          <w:tab w:val="num" w:pos="6372"/>
        </w:tabs>
        <w:ind w:left="6372" w:hanging="180"/>
      </w:pPr>
      <w:rPr>
        <w:rFonts w:cs="Times New Roman"/>
      </w:rPr>
    </w:lvl>
    <w:lvl w:ilvl="6" w:tplc="0409000F" w:tentative="1">
      <w:start w:val="1"/>
      <w:numFmt w:val="decimal"/>
      <w:lvlText w:val="%7."/>
      <w:lvlJc w:val="left"/>
      <w:pPr>
        <w:tabs>
          <w:tab w:val="num" w:pos="7092"/>
        </w:tabs>
        <w:ind w:left="7092" w:hanging="360"/>
      </w:pPr>
      <w:rPr>
        <w:rFonts w:cs="Times New Roman"/>
      </w:rPr>
    </w:lvl>
    <w:lvl w:ilvl="7" w:tplc="04090019" w:tentative="1">
      <w:start w:val="1"/>
      <w:numFmt w:val="lowerLetter"/>
      <w:lvlText w:val="%8."/>
      <w:lvlJc w:val="left"/>
      <w:pPr>
        <w:tabs>
          <w:tab w:val="num" w:pos="7812"/>
        </w:tabs>
        <w:ind w:left="7812" w:hanging="360"/>
      </w:pPr>
      <w:rPr>
        <w:rFonts w:cs="Times New Roman"/>
      </w:rPr>
    </w:lvl>
    <w:lvl w:ilvl="8" w:tplc="0409001B" w:tentative="1">
      <w:start w:val="1"/>
      <w:numFmt w:val="lowerRoman"/>
      <w:lvlText w:val="%9."/>
      <w:lvlJc w:val="right"/>
      <w:pPr>
        <w:tabs>
          <w:tab w:val="num" w:pos="8532"/>
        </w:tabs>
        <w:ind w:left="8532" w:hanging="180"/>
      </w:pPr>
      <w:rPr>
        <w:rFonts w:cs="Times New Roman"/>
      </w:rPr>
    </w:lvl>
  </w:abstractNum>
  <w:abstractNum w:abstractNumId="18">
    <w:nsid w:val="271D4DD0"/>
    <w:multiLevelType w:val="hybridMultilevel"/>
    <w:tmpl w:val="1A50CC1A"/>
    <w:lvl w:ilvl="0" w:tplc="2E98F11A">
      <w:start w:val="3"/>
      <w:numFmt w:val="lowerLetter"/>
      <w:lvlText w:val="%1."/>
      <w:lvlJc w:val="left"/>
      <w:pPr>
        <w:tabs>
          <w:tab w:val="num" w:pos="1308"/>
        </w:tabs>
        <w:ind w:left="1308" w:hanging="360"/>
      </w:pPr>
      <w:rPr>
        <w:rFonts w:cs="Times New Roman" w:hint="default"/>
      </w:rPr>
    </w:lvl>
    <w:lvl w:ilvl="1" w:tplc="04090019" w:tentative="1">
      <w:start w:val="1"/>
      <w:numFmt w:val="lowerLetter"/>
      <w:lvlText w:val="%2."/>
      <w:lvlJc w:val="left"/>
      <w:pPr>
        <w:tabs>
          <w:tab w:val="num" w:pos="2028"/>
        </w:tabs>
        <w:ind w:left="2028" w:hanging="360"/>
      </w:pPr>
      <w:rPr>
        <w:rFonts w:cs="Times New Roman"/>
      </w:rPr>
    </w:lvl>
    <w:lvl w:ilvl="2" w:tplc="0409001B" w:tentative="1">
      <w:start w:val="1"/>
      <w:numFmt w:val="lowerRoman"/>
      <w:lvlText w:val="%3."/>
      <w:lvlJc w:val="right"/>
      <w:pPr>
        <w:tabs>
          <w:tab w:val="num" w:pos="2748"/>
        </w:tabs>
        <w:ind w:left="2748" w:hanging="180"/>
      </w:pPr>
      <w:rPr>
        <w:rFonts w:cs="Times New Roman"/>
      </w:rPr>
    </w:lvl>
    <w:lvl w:ilvl="3" w:tplc="0409000F" w:tentative="1">
      <w:start w:val="1"/>
      <w:numFmt w:val="decimal"/>
      <w:lvlText w:val="%4."/>
      <w:lvlJc w:val="left"/>
      <w:pPr>
        <w:tabs>
          <w:tab w:val="num" w:pos="3468"/>
        </w:tabs>
        <w:ind w:left="3468" w:hanging="360"/>
      </w:pPr>
      <w:rPr>
        <w:rFonts w:cs="Times New Roman"/>
      </w:rPr>
    </w:lvl>
    <w:lvl w:ilvl="4" w:tplc="04090019" w:tentative="1">
      <w:start w:val="1"/>
      <w:numFmt w:val="lowerLetter"/>
      <w:lvlText w:val="%5."/>
      <w:lvlJc w:val="left"/>
      <w:pPr>
        <w:tabs>
          <w:tab w:val="num" w:pos="4188"/>
        </w:tabs>
        <w:ind w:left="4188" w:hanging="360"/>
      </w:pPr>
      <w:rPr>
        <w:rFonts w:cs="Times New Roman"/>
      </w:rPr>
    </w:lvl>
    <w:lvl w:ilvl="5" w:tplc="0409001B" w:tentative="1">
      <w:start w:val="1"/>
      <w:numFmt w:val="lowerRoman"/>
      <w:lvlText w:val="%6."/>
      <w:lvlJc w:val="right"/>
      <w:pPr>
        <w:tabs>
          <w:tab w:val="num" w:pos="4908"/>
        </w:tabs>
        <w:ind w:left="4908" w:hanging="180"/>
      </w:pPr>
      <w:rPr>
        <w:rFonts w:cs="Times New Roman"/>
      </w:rPr>
    </w:lvl>
    <w:lvl w:ilvl="6" w:tplc="0409000F" w:tentative="1">
      <w:start w:val="1"/>
      <w:numFmt w:val="decimal"/>
      <w:lvlText w:val="%7."/>
      <w:lvlJc w:val="left"/>
      <w:pPr>
        <w:tabs>
          <w:tab w:val="num" w:pos="5628"/>
        </w:tabs>
        <w:ind w:left="5628" w:hanging="360"/>
      </w:pPr>
      <w:rPr>
        <w:rFonts w:cs="Times New Roman"/>
      </w:rPr>
    </w:lvl>
    <w:lvl w:ilvl="7" w:tplc="04090019" w:tentative="1">
      <w:start w:val="1"/>
      <w:numFmt w:val="lowerLetter"/>
      <w:lvlText w:val="%8."/>
      <w:lvlJc w:val="left"/>
      <w:pPr>
        <w:tabs>
          <w:tab w:val="num" w:pos="6348"/>
        </w:tabs>
        <w:ind w:left="6348" w:hanging="360"/>
      </w:pPr>
      <w:rPr>
        <w:rFonts w:cs="Times New Roman"/>
      </w:rPr>
    </w:lvl>
    <w:lvl w:ilvl="8" w:tplc="0409001B" w:tentative="1">
      <w:start w:val="1"/>
      <w:numFmt w:val="lowerRoman"/>
      <w:lvlText w:val="%9."/>
      <w:lvlJc w:val="right"/>
      <w:pPr>
        <w:tabs>
          <w:tab w:val="num" w:pos="7068"/>
        </w:tabs>
        <w:ind w:left="7068" w:hanging="180"/>
      </w:pPr>
      <w:rPr>
        <w:rFonts w:cs="Times New Roman"/>
      </w:rPr>
    </w:lvl>
  </w:abstractNum>
  <w:abstractNum w:abstractNumId="19">
    <w:nsid w:val="2F895BDF"/>
    <w:multiLevelType w:val="hybridMultilevel"/>
    <w:tmpl w:val="8A5C5B3E"/>
    <w:lvl w:ilvl="0" w:tplc="0F627762">
      <w:start w:val="1"/>
      <w:numFmt w:val="decimal"/>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20">
    <w:nsid w:val="41134597"/>
    <w:multiLevelType w:val="hybridMultilevel"/>
    <w:tmpl w:val="F9805ED2"/>
    <w:lvl w:ilvl="0" w:tplc="DA80FE64">
      <w:start w:val="1"/>
      <w:numFmt w:val="upperRoman"/>
      <w:lvlText w:val="%1."/>
      <w:lvlJc w:val="left"/>
      <w:pPr>
        <w:ind w:left="1280" w:hanging="72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21">
    <w:nsid w:val="45047872"/>
    <w:multiLevelType w:val="hybridMultilevel"/>
    <w:tmpl w:val="3618BF42"/>
    <w:lvl w:ilvl="0" w:tplc="9DB48704">
      <w:start w:val="1"/>
      <w:numFmt w:val="upperRoman"/>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6D008C"/>
    <w:multiLevelType w:val="hybridMultilevel"/>
    <w:tmpl w:val="98FEB2BE"/>
    <w:lvl w:ilvl="0" w:tplc="868C4146">
      <w:start w:val="1"/>
      <w:numFmt w:val="upperLetter"/>
      <w:lvlText w:val="%1."/>
      <w:lvlJc w:val="left"/>
      <w:pPr>
        <w:ind w:left="1680" w:hanging="560"/>
      </w:pPr>
      <w:rPr>
        <w:rFonts w:cs="Times New Roman" w:hint="default"/>
      </w:rPr>
    </w:lvl>
    <w:lvl w:ilvl="1" w:tplc="04090019" w:tentative="1">
      <w:start w:val="1"/>
      <w:numFmt w:val="lowerLetter"/>
      <w:lvlText w:val="%2."/>
      <w:lvlJc w:val="left"/>
      <w:pPr>
        <w:ind w:left="2200" w:hanging="360"/>
      </w:pPr>
      <w:rPr>
        <w:rFonts w:cs="Times New Roman"/>
      </w:rPr>
    </w:lvl>
    <w:lvl w:ilvl="2" w:tplc="0409001B" w:tentative="1">
      <w:start w:val="1"/>
      <w:numFmt w:val="lowerRoman"/>
      <w:lvlText w:val="%3."/>
      <w:lvlJc w:val="right"/>
      <w:pPr>
        <w:ind w:left="2920" w:hanging="180"/>
      </w:pPr>
      <w:rPr>
        <w:rFonts w:cs="Times New Roman"/>
      </w:rPr>
    </w:lvl>
    <w:lvl w:ilvl="3" w:tplc="0409000F" w:tentative="1">
      <w:start w:val="1"/>
      <w:numFmt w:val="decimal"/>
      <w:lvlText w:val="%4."/>
      <w:lvlJc w:val="left"/>
      <w:pPr>
        <w:ind w:left="3640" w:hanging="360"/>
      </w:pPr>
      <w:rPr>
        <w:rFonts w:cs="Times New Roman"/>
      </w:rPr>
    </w:lvl>
    <w:lvl w:ilvl="4" w:tplc="04090019" w:tentative="1">
      <w:start w:val="1"/>
      <w:numFmt w:val="lowerLetter"/>
      <w:lvlText w:val="%5."/>
      <w:lvlJc w:val="left"/>
      <w:pPr>
        <w:ind w:left="4360" w:hanging="360"/>
      </w:pPr>
      <w:rPr>
        <w:rFonts w:cs="Times New Roman"/>
      </w:rPr>
    </w:lvl>
    <w:lvl w:ilvl="5" w:tplc="0409001B" w:tentative="1">
      <w:start w:val="1"/>
      <w:numFmt w:val="lowerRoman"/>
      <w:lvlText w:val="%6."/>
      <w:lvlJc w:val="right"/>
      <w:pPr>
        <w:ind w:left="5080" w:hanging="180"/>
      </w:pPr>
      <w:rPr>
        <w:rFonts w:cs="Times New Roman"/>
      </w:rPr>
    </w:lvl>
    <w:lvl w:ilvl="6" w:tplc="0409000F" w:tentative="1">
      <w:start w:val="1"/>
      <w:numFmt w:val="decimal"/>
      <w:lvlText w:val="%7."/>
      <w:lvlJc w:val="left"/>
      <w:pPr>
        <w:ind w:left="5800" w:hanging="360"/>
      </w:pPr>
      <w:rPr>
        <w:rFonts w:cs="Times New Roman"/>
      </w:rPr>
    </w:lvl>
    <w:lvl w:ilvl="7" w:tplc="04090019" w:tentative="1">
      <w:start w:val="1"/>
      <w:numFmt w:val="lowerLetter"/>
      <w:lvlText w:val="%8."/>
      <w:lvlJc w:val="left"/>
      <w:pPr>
        <w:ind w:left="6520" w:hanging="360"/>
      </w:pPr>
      <w:rPr>
        <w:rFonts w:cs="Times New Roman"/>
      </w:rPr>
    </w:lvl>
    <w:lvl w:ilvl="8" w:tplc="0409001B" w:tentative="1">
      <w:start w:val="1"/>
      <w:numFmt w:val="lowerRoman"/>
      <w:lvlText w:val="%9."/>
      <w:lvlJc w:val="right"/>
      <w:pPr>
        <w:ind w:left="7240" w:hanging="180"/>
      </w:pPr>
      <w:rPr>
        <w:rFonts w:cs="Times New Roman"/>
      </w:rPr>
    </w:lvl>
  </w:abstractNum>
  <w:abstractNum w:abstractNumId="23">
    <w:nsid w:val="53DE2ED1"/>
    <w:multiLevelType w:val="hybridMultilevel"/>
    <w:tmpl w:val="83CE1D9A"/>
    <w:lvl w:ilvl="0" w:tplc="F22AEA78">
      <w:start w:val="1"/>
      <w:numFmt w:val="bullet"/>
      <w:lvlText w:val=""/>
      <w:lvlJc w:val="left"/>
      <w:pPr>
        <w:tabs>
          <w:tab w:val="num" w:pos="792"/>
        </w:tabs>
        <w:ind w:left="792" w:hanging="360"/>
      </w:pPr>
      <w:rPr>
        <w:rFonts w:ascii="Symbol" w:hAnsi="Symbol"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5AD268B2"/>
    <w:multiLevelType w:val="hybridMultilevel"/>
    <w:tmpl w:val="3BF8E586"/>
    <w:lvl w:ilvl="0" w:tplc="82D0F2A4">
      <w:start w:val="6"/>
      <w:numFmt w:val="decimal"/>
      <w:lvlText w:val="%1."/>
      <w:lvlJc w:val="left"/>
      <w:pPr>
        <w:tabs>
          <w:tab w:val="num" w:pos="768"/>
        </w:tabs>
        <w:ind w:left="768" w:hanging="360"/>
      </w:pPr>
      <w:rPr>
        <w:rFonts w:cs="Times New Roman" w:hint="default"/>
      </w:rPr>
    </w:lvl>
    <w:lvl w:ilvl="1" w:tplc="04090019" w:tentative="1">
      <w:start w:val="1"/>
      <w:numFmt w:val="lowerLetter"/>
      <w:lvlText w:val="%2."/>
      <w:lvlJc w:val="left"/>
      <w:pPr>
        <w:tabs>
          <w:tab w:val="num" w:pos="1488"/>
        </w:tabs>
        <w:ind w:left="1488" w:hanging="360"/>
      </w:pPr>
      <w:rPr>
        <w:rFonts w:cs="Times New Roman"/>
      </w:rPr>
    </w:lvl>
    <w:lvl w:ilvl="2" w:tplc="0409001B" w:tentative="1">
      <w:start w:val="1"/>
      <w:numFmt w:val="lowerRoman"/>
      <w:lvlText w:val="%3."/>
      <w:lvlJc w:val="right"/>
      <w:pPr>
        <w:tabs>
          <w:tab w:val="num" w:pos="2208"/>
        </w:tabs>
        <w:ind w:left="2208" w:hanging="180"/>
      </w:pPr>
      <w:rPr>
        <w:rFonts w:cs="Times New Roman"/>
      </w:rPr>
    </w:lvl>
    <w:lvl w:ilvl="3" w:tplc="0409000F" w:tentative="1">
      <w:start w:val="1"/>
      <w:numFmt w:val="decimal"/>
      <w:lvlText w:val="%4."/>
      <w:lvlJc w:val="left"/>
      <w:pPr>
        <w:tabs>
          <w:tab w:val="num" w:pos="2928"/>
        </w:tabs>
        <w:ind w:left="2928" w:hanging="360"/>
      </w:pPr>
      <w:rPr>
        <w:rFonts w:cs="Times New Roman"/>
      </w:rPr>
    </w:lvl>
    <w:lvl w:ilvl="4" w:tplc="04090019" w:tentative="1">
      <w:start w:val="1"/>
      <w:numFmt w:val="lowerLetter"/>
      <w:lvlText w:val="%5."/>
      <w:lvlJc w:val="left"/>
      <w:pPr>
        <w:tabs>
          <w:tab w:val="num" w:pos="3648"/>
        </w:tabs>
        <w:ind w:left="3648" w:hanging="360"/>
      </w:pPr>
      <w:rPr>
        <w:rFonts w:cs="Times New Roman"/>
      </w:rPr>
    </w:lvl>
    <w:lvl w:ilvl="5" w:tplc="0409001B" w:tentative="1">
      <w:start w:val="1"/>
      <w:numFmt w:val="lowerRoman"/>
      <w:lvlText w:val="%6."/>
      <w:lvlJc w:val="right"/>
      <w:pPr>
        <w:tabs>
          <w:tab w:val="num" w:pos="4368"/>
        </w:tabs>
        <w:ind w:left="4368" w:hanging="180"/>
      </w:pPr>
      <w:rPr>
        <w:rFonts w:cs="Times New Roman"/>
      </w:rPr>
    </w:lvl>
    <w:lvl w:ilvl="6" w:tplc="0409000F" w:tentative="1">
      <w:start w:val="1"/>
      <w:numFmt w:val="decimal"/>
      <w:lvlText w:val="%7."/>
      <w:lvlJc w:val="left"/>
      <w:pPr>
        <w:tabs>
          <w:tab w:val="num" w:pos="5088"/>
        </w:tabs>
        <w:ind w:left="5088" w:hanging="360"/>
      </w:pPr>
      <w:rPr>
        <w:rFonts w:cs="Times New Roman"/>
      </w:rPr>
    </w:lvl>
    <w:lvl w:ilvl="7" w:tplc="04090019" w:tentative="1">
      <w:start w:val="1"/>
      <w:numFmt w:val="lowerLetter"/>
      <w:lvlText w:val="%8."/>
      <w:lvlJc w:val="left"/>
      <w:pPr>
        <w:tabs>
          <w:tab w:val="num" w:pos="5808"/>
        </w:tabs>
        <w:ind w:left="5808" w:hanging="360"/>
      </w:pPr>
      <w:rPr>
        <w:rFonts w:cs="Times New Roman"/>
      </w:rPr>
    </w:lvl>
    <w:lvl w:ilvl="8" w:tplc="0409001B" w:tentative="1">
      <w:start w:val="1"/>
      <w:numFmt w:val="lowerRoman"/>
      <w:lvlText w:val="%9."/>
      <w:lvlJc w:val="right"/>
      <w:pPr>
        <w:tabs>
          <w:tab w:val="num" w:pos="6528"/>
        </w:tabs>
        <w:ind w:left="6528" w:hanging="180"/>
      </w:pPr>
      <w:rPr>
        <w:rFonts w:cs="Times New Roman"/>
      </w:rPr>
    </w:lvl>
  </w:abstractNum>
  <w:abstractNum w:abstractNumId="25">
    <w:nsid w:val="60D10BF7"/>
    <w:multiLevelType w:val="hybridMultilevel"/>
    <w:tmpl w:val="3334DC3A"/>
    <w:lvl w:ilvl="0" w:tplc="AB00A7EA">
      <w:start w:val="3755"/>
      <w:numFmt w:val="bullet"/>
      <w:lvlText w:val=""/>
      <w:lvlJc w:val="left"/>
      <w:pPr>
        <w:ind w:left="1530" w:hanging="360"/>
      </w:pPr>
      <w:rPr>
        <w:rFonts w:ascii="Symbol" w:eastAsia="Times New Roman" w:hAnsi="Symbol" w:hint="default"/>
        <w:b/>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BDB6E80"/>
    <w:multiLevelType w:val="hybridMultilevel"/>
    <w:tmpl w:val="C9ECE324"/>
    <w:lvl w:ilvl="0" w:tplc="986E39E8">
      <w:start w:val="1"/>
      <w:numFmt w:val="upperRoman"/>
      <w:lvlText w:val="%1."/>
      <w:lvlJc w:val="left"/>
      <w:pPr>
        <w:ind w:left="1280" w:hanging="72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27">
    <w:nsid w:val="783D7D9B"/>
    <w:multiLevelType w:val="hybridMultilevel"/>
    <w:tmpl w:val="611A8B6C"/>
    <w:lvl w:ilvl="0" w:tplc="0409000F">
      <w:start w:val="1"/>
      <w:numFmt w:val="decimal"/>
      <w:lvlText w:val="%1."/>
      <w:lvlJc w:val="left"/>
      <w:pPr>
        <w:tabs>
          <w:tab w:val="num" w:pos="720"/>
        </w:tabs>
        <w:ind w:left="720" w:hanging="360"/>
      </w:pPr>
      <w:rPr>
        <w:rFonts w:cs="Times New Roman" w:hint="default"/>
      </w:rPr>
    </w:lvl>
    <w:lvl w:ilvl="1" w:tplc="30A48D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8AC2992"/>
    <w:multiLevelType w:val="hybridMultilevel"/>
    <w:tmpl w:val="483203A8"/>
    <w:lvl w:ilvl="0" w:tplc="FBA6D948">
      <w:start w:val="1"/>
      <w:numFmt w:val="upperRoman"/>
      <w:lvlText w:val="%1."/>
      <w:lvlJc w:val="left"/>
      <w:pPr>
        <w:ind w:left="1260" w:hanging="7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9"/>
  </w:num>
  <w:num w:numId="2">
    <w:abstractNumId w:val="21"/>
  </w:num>
  <w:num w:numId="3">
    <w:abstractNumId w:val="22"/>
  </w:num>
  <w:num w:numId="4">
    <w:abstractNumId w:val="10"/>
  </w:num>
  <w:num w:numId="5">
    <w:abstractNumId w:val="20"/>
  </w:num>
  <w:num w:numId="6">
    <w:abstractNumId w:val="12"/>
  </w:num>
  <w:num w:numId="7">
    <w:abstractNumId w:val="16"/>
  </w:num>
  <w:num w:numId="8">
    <w:abstractNumId w:val="28"/>
  </w:num>
  <w:num w:numId="9">
    <w:abstractNumId w:val="26"/>
  </w:num>
  <w:num w:numId="10">
    <w:abstractNumId w:val="17"/>
  </w:num>
  <w:num w:numId="11">
    <w:abstractNumId w:val="27"/>
  </w:num>
  <w:num w:numId="12">
    <w:abstractNumId w:val="18"/>
  </w:num>
  <w:num w:numId="13">
    <w:abstractNumId w:val="14"/>
  </w:num>
  <w:num w:numId="14">
    <w:abstractNumId w:val="13"/>
  </w:num>
  <w:num w:numId="15">
    <w:abstractNumId w:val="24"/>
  </w:num>
  <w:num w:numId="16">
    <w:abstractNumId w:val="1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536"/>
    <w:rsid w:val="00014F59"/>
    <w:rsid w:val="00047DF5"/>
    <w:rsid w:val="00053221"/>
    <w:rsid w:val="000844EE"/>
    <w:rsid w:val="00087165"/>
    <w:rsid w:val="00095B01"/>
    <w:rsid w:val="000971DB"/>
    <w:rsid w:val="00140B37"/>
    <w:rsid w:val="001744AE"/>
    <w:rsid w:val="001945C5"/>
    <w:rsid w:val="001D37D5"/>
    <w:rsid w:val="00212130"/>
    <w:rsid w:val="00215F66"/>
    <w:rsid w:val="002408C6"/>
    <w:rsid w:val="00263ECA"/>
    <w:rsid w:val="00264485"/>
    <w:rsid w:val="002744F6"/>
    <w:rsid w:val="002B2365"/>
    <w:rsid w:val="002B7C96"/>
    <w:rsid w:val="00301BA0"/>
    <w:rsid w:val="003055A8"/>
    <w:rsid w:val="00340EB8"/>
    <w:rsid w:val="00350B0A"/>
    <w:rsid w:val="00367337"/>
    <w:rsid w:val="003E11C6"/>
    <w:rsid w:val="00413FD0"/>
    <w:rsid w:val="00421E3B"/>
    <w:rsid w:val="00475490"/>
    <w:rsid w:val="00492893"/>
    <w:rsid w:val="004B3632"/>
    <w:rsid w:val="005266A1"/>
    <w:rsid w:val="005376B5"/>
    <w:rsid w:val="00554319"/>
    <w:rsid w:val="005748C9"/>
    <w:rsid w:val="005A1B80"/>
    <w:rsid w:val="005F084D"/>
    <w:rsid w:val="00644A0B"/>
    <w:rsid w:val="006C4CC9"/>
    <w:rsid w:val="006E5438"/>
    <w:rsid w:val="00730B77"/>
    <w:rsid w:val="00751C6D"/>
    <w:rsid w:val="00765536"/>
    <w:rsid w:val="00772CFC"/>
    <w:rsid w:val="00781B92"/>
    <w:rsid w:val="00793397"/>
    <w:rsid w:val="007E6FD8"/>
    <w:rsid w:val="00834FD2"/>
    <w:rsid w:val="008575B7"/>
    <w:rsid w:val="00867065"/>
    <w:rsid w:val="008D38B6"/>
    <w:rsid w:val="008E7406"/>
    <w:rsid w:val="0090663F"/>
    <w:rsid w:val="0092170B"/>
    <w:rsid w:val="0096037B"/>
    <w:rsid w:val="009667AF"/>
    <w:rsid w:val="00975CFE"/>
    <w:rsid w:val="00976E59"/>
    <w:rsid w:val="009C0E73"/>
    <w:rsid w:val="009D64B7"/>
    <w:rsid w:val="009E4830"/>
    <w:rsid w:val="00A73C79"/>
    <w:rsid w:val="00AB4034"/>
    <w:rsid w:val="00B14FB8"/>
    <w:rsid w:val="00B16358"/>
    <w:rsid w:val="00B40AD1"/>
    <w:rsid w:val="00B44577"/>
    <w:rsid w:val="00B446A3"/>
    <w:rsid w:val="00B67413"/>
    <w:rsid w:val="00B818EB"/>
    <w:rsid w:val="00BC03DC"/>
    <w:rsid w:val="00C0016D"/>
    <w:rsid w:val="00C14F59"/>
    <w:rsid w:val="00C64995"/>
    <w:rsid w:val="00CC403D"/>
    <w:rsid w:val="00CC765B"/>
    <w:rsid w:val="00D01759"/>
    <w:rsid w:val="00D12932"/>
    <w:rsid w:val="00D52D2D"/>
    <w:rsid w:val="00D81282"/>
    <w:rsid w:val="00D9671C"/>
    <w:rsid w:val="00DA57FE"/>
    <w:rsid w:val="00E406CB"/>
    <w:rsid w:val="00E47021"/>
    <w:rsid w:val="00E91471"/>
    <w:rsid w:val="00EC4226"/>
    <w:rsid w:val="00F42CDD"/>
    <w:rsid w:val="00F90921"/>
    <w:rsid w:val="00FA5343"/>
    <w:rsid w:val="00FC7873"/>
    <w:rsid w:val="00FD64F7"/>
    <w:rsid w:val="00FE1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D5"/>
    <w:rPr>
      <w:sz w:val="24"/>
      <w:szCs w:val="24"/>
    </w:rPr>
  </w:style>
  <w:style w:type="paragraph" w:styleId="Heading2">
    <w:name w:val="heading 2"/>
    <w:basedOn w:val="Normal"/>
    <w:link w:val="Heading2Char"/>
    <w:uiPriority w:val="99"/>
    <w:qFormat/>
    <w:locked/>
    <w:rsid w:val="00FC787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44AE"/>
    <w:rPr>
      <w:rFonts w:ascii="Cambria" w:hAnsi="Cambria" w:cs="Times New Roman"/>
      <w:b/>
      <w:bCs/>
      <w:i/>
      <w:iCs/>
      <w:sz w:val="28"/>
      <w:szCs w:val="28"/>
    </w:rPr>
  </w:style>
  <w:style w:type="paragraph" w:styleId="Header">
    <w:name w:val="header"/>
    <w:basedOn w:val="Normal"/>
    <w:link w:val="HeaderChar"/>
    <w:uiPriority w:val="99"/>
    <w:rsid w:val="00014F59"/>
    <w:pPr>
      <w:tabs>
        <w:tab w:val="center" w:pos="4320"/>
        <w:tab w:val="right" w:pos="8640"/>
      </w:tabs>
    </w:pPr>
  </w:style>
  <w:style w:type="character" w:customStyle="1" w:styleId="HeaderChar">
    <w:name w:val="Header Char"/>
    <w:basedOn w:val="DefaultParagraphFont"/>
    <w:link w:val="Header"/>
    <w:uiPriority w:val="99"/>
    <w:locked/>
    <w:rsid w:val="00014F59"/>
    <w:rPr>
      <w:rFonts w:cs="Times New Roman"/>
    </w:rPr>
  </w:style>
  <w:style w:type="paragraph" w:styleId="Footer">
    <w:name w:val="footer"/>
    <w:basedOn w:val="Normal"/>
    <w:link w:val="FooterChar"/>
    <w:uiPriority w:val="99"/>
    <w:rsid w:val="00014F59"/>
    <w:pPr>
      <w:tabs>
        <w:tab w:val="center" w:pos="4320"/>
        <w:tab w:val="right" w:pos="8640"/>
      </w:tabs>
    </w:pPr>
  </w:style>
  <w:style w:type="character" w:customStyle="1" w:styleId="FooterChar">
    <w:name w:val="Footer Char"/>
    <w:basedOn w:val="DefaultParagraphFont"/>
    <w:link w:val="Footer"/>
    <w:uiPriority w:val="99"/>
    <w:locked/>
    <w:rsid w:val="00014F59"/>
    <w:rPr>
      <w:rFonts w:cs="Times New Roman"/>
    </w:rPr>
  </w:style>
  <w:style w:type="character" w:styleId="PageNumber">
    <w:name w:val="page number"/>
    <w:basedOn w:val="DefaultParagraphFont"/>
    <w:uiPriority w:val="99"/>
    <w:rsid w:val="00014F59"/>
    <w:rPr>
      <w:rFonts w:cs="Times New Roman"/>
    </w:rPr>
  </w:style>
  <w:style w:type="character" w:styleId="Hyperlink">
    <w:name w:val="Hyperlink"/>
    <w:basedOn w:val="DefaultParagraphFont"/>
    <w:uiPriority w:val="99"/>
    <w:semiHidden/>
    <w:rsid w:val="00014F59"/>
    <w:rPr>
      <w:rFonts w:cs="Times New Roman"/>
      <w:color w:val="0000FF"/>
      <w:u w:val="single"/>
    </w:rPr>
  </w:style>
  <w:style w:type="paragraph" w:styleId="ListParagraph">
    <w:name w:val="List Paragraph"/>
    <w:basedOn w:val="Normal"/>
    <w:uiPriority w:val="99"/>
    <w:qFormat/>
    <w:rsid w:val="00014F59"/>
    <w:pPr>
      <w:ind w:left="720"/>
      <w:contextualSpacing/>
    </w:pPr>
  </w:style>
  <w:style w:type="paragraph" w:styleId="NormalWeb">
    <w:name w:val="Normal (Web)"/>
    <w:basedOn w:val="Normal"/>
    <w:uiPriority w:val="99"/>
    <w:rsid w:val="00014F59"/>
    <w:pPr>
      <w:spacing w:beforeLines="1" w:afterLines="1"/>
    </w:pPr>
    <w:rPr>
      <w:rFonts w:ascii="Times" w:hAnsi="Times"/>
      <w:sz w:val="20"/>
      <w:szCs w:val="20"/>
    </w:rPr>
  </w:style>
  <w:style w:type="character" w:customStyle="1" w:styleId="bday">
    <w:name w:val="bday"/>
    <w:basedOn w:val="DefaultParagraphFont"/>
    <w:uiPriority w:val="99"/>
    <w:rsid w:val="00FC7873"/>
    <w:rPr>
      <w:rFonts w:cs="Times New Roman"/>
    </w:rPr>
  </w:style>
  <w:style w:type="character" w:customStyle="1" w:styleId="noprint">
    <w:name w:val="noprint"/>
    <w:basedOn w:val="DefaultParagraphFont"/>
    <w:uiPriority w:val="99"/>
    <w:rsid w:val="00FC7873"/>
    <w:rPr>
      <w:rFonts w:cs="Times New Roman"/>
    </w:rPr>
  </w:style>
  <w:style w:type="character" w:customStyle="1" w:styleId="url">
    <w:name w:val="url"/>
    <w:basedOn w:val="DefaultParagraphFont"/>
    <w:uiPriority w:val="99"/>
    <w:rsid w:val="00FC7873"/>
    <w:rPr>
      <w:rFonts w:cs="Times New Roman"/>
    </w:rPr>
  </w:style>
  <w:style w:type="character" w:customStyle="1" w:styleId="toctoggle">
    <w:name w:val="toctoggle"/>
    <w:basedOn w:val="DefaultParagraphFont"/>
    <w:uiPriority w:val="99"/>
    <w:rsid w:val="00FC7873"/>
    <w:rPr>
      <w:rFonts w:cs="Times New Roman"/>
    </w:rPr>
  </w:style>
  <w:style w:type="character" w:customStyle="1" w:styleId="tocnumber2">
    <w:name w:val="tocnumber2"/>
    <w:basedOn w:val="DefaultParagraphFont"/>
    <w:uiPriority w:val="99"/>
    <w:rsid w:val="00FC7873"/>
    <w:rPr>
      <w:rFonts w:cs="Times New Roman"/>
    </w:rPr>
  </w:style>
  <w:style w:type="character" w:customStyle="1" w:styleId="toctext">
    <w:name w:val="toctext"/>
    <w:basedOn w:val="DefaultParagraphFont"/>
    <w:uiPriority w:val="99"/>
    <w:rsid w:val="00FC7873"/>
    <w:rPr>
      <w:rFonts w:cs="Times New Roman"/>
    </w:rPr>
  </w:style>
  <w:style w:type="character" w:customStyle="1" w:styleId="editsection">
    <w:name w:val="editsection"/>
    <w:basedOn w:val="DefaultParagraphFont"/>
    <w:uiPriority w:val="99"/>
    <w:rsid w:val="00FC7873"/>
    <w:rPr>
      <w:rFonts w:cs="Times New Roman"/>
    </w:rPr>
  </w:style>
  <w:style w:type="character" w:customStyle="1" w:styleId="mw-headline">
    <w:name w:val="mw-headline"/>
    <w:basedOn w:val="DefaultParagraphFont"/>
    <w:uiPriority w:val="99"/>
    <w:rsid w:val="00FC7873"/>
    <w:rPr>
      <w:rFonts w:cs="Times New Roman"/>
    </w:rPr>
  </w:style>
  <w:style w:type="character" w:customStyle="1" w:styleId="z3988">
    <w:name w:val="z3988"/>
    <w:basedOn w:val="DefaultParagraphFont"/>
    <w:uiPriority w:val="99"/>
    <w:rsid w:val="001D37D5"/>
    <w:rPr>
      <w:rFonts w:cs="Times New Roman"/>
    </w:rPr>
  </w:style>
  <w:style w:type="paragraph" w:customStyle="1" w:styleId="H2">
    <w:name w:val="H2"/>
    <w:basedOn w:val="Normal"/>
    <w:next w:val="Normal"/>
    <w:uiPriority w:val="99"/>
    <w:rsid w:val="00350B0A"/>
    <w:pPr>
      <w:keepNext/>
      <w:autoSpaceDE w:val="0"/>
      <w:autoSpaceDN w:val="0"/>
      <w:adjustRightInd w:val="0"/>
      <w:spacing w:before="100" w:after="100"/>
      <w:outlineLvl w:val="2"/>
    </w:pPr>
    <w:rPr>
      <w:rFonts w:ascii="Times New Roman" w:hAnsi="Times New Roman"/>
      <w:b/>
      <w:bCs/>
      <w:sz w:val="36"/>
      <w:szCs w:val="36"/>
    </w:rPr>
  </w:style>
  <w:style w:type="character" w:styleId="Strong">
    <w:name w:val="Strong"/>
    <w:basedOn w:val="DefaultParagraphFont"/>
    <w:uiPriority w:val="99"/>
    <w:qFormat/>
    <w:locked/>
    <w:rsid w:val="00350B0A"/>
    <w:rPr>
      <w:rFonts w:cs="Times New Roman"/>
      <w:b/>
      <w:bCs/>
    </w:rPr>
  </w:style>
</w:styles>
</file>

<file path=word/webSettings.xml><?xml version="1.0" encoding="utf-8"?>
<w:webSettings xmlns:r="http://schemas.openxmlformats.org/officeDocument/2006/relationships" xmlns:w="http://schemas.openxmlformats.org/wordprocessingml/2006/main">
  <w:divs>
    <w:div w:id="1151949992">
      <w:marLeft w:val="0"/>
      <w:marRight w:val="0"/>
      <w:marTop w:val="0"/>
      <w:marBottom w:val="0"/>
      <w:divBdr>
        <w:top w:val="none" w:sz="0" w:space="0" w:color="auto"/>
        <w:left w:val="none" w:sz="0" w:space="0" w:color="auto"/>
        <w:bottom w:val="none" w:sz="0" w:space="0" w:color="auto"/>
        <w:right w:val="none" w:sz="0" w:space="0" w:color="auto"/>
      </w:divBdr>
      <w:divsChild>
        <w:div w:id="1151949993">
          <w:marLeft w:val="0"/>
          <w:marRight w:val="0"/>
          <w:marTop w:val="0"/>
          <w:marBottom w:val="0"/>
          <w:divBdr>
            <w:top w:val="none" w:sz="0" w:space="0" w:color="auto"/>
            <w:left w:val="none" w:sz="0" w:space="0" w:color="auto"/>
            <w:bottom w:val="none" w:sz="0" w:space="0" w:color="auto"/>
            <w:right w:val="none" w:sz="0" w:space="0" w:color="auto"/>
          </w:divBdr>
          <w:divsChild>
            <w:div w:id="1151950003">
              <w:marLeft w:val="0"/>
              <w:marRight w:val="0"/>
              <w:marTop w:val="0"/>
              <w:marBottom w:val="0"/>
              <w:divBdr>
                <w:top w:val="none" w:sz="0" w:space="0" w:color="auto"/>
                <w:left w:val="none" w:sz="0" w:space="0" w:color="auto"/>
                <w:bottom w:val="none" w:sz="0" w:space="0" w:color="auto"/>
                <w:right w:val="none" w:sz="0" w:space="0" w:color="auto"/>
              </w:divBdr>
              <w:divsChild>
                <w:div w:id="1151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9996">
      <w:marLeft w:val="0"/>
      <w:marRight w:val="0"/>
      <w:marTop w:val="0"/>
      <w:marBottom w:val="0"/>
      <w:divBdr>
        <w:top w:val="none" w:sz="0" w:space="0" w:color="auto"/>
        <w:left w:val="none" w:sz="0" w:space="0" w:color="auto"/>
        <w:bottom w:val="none" w:sz="0" w:space="0" w:color="auto"/>
        <w:right w:val="none" w:sz="0" w:space="0" w:color="auto"/>
      </w:divBdr>
      <w:divsChild>
        <w:div w:id="1151950011">
          <w:marLeft w:val="0"/>
          <w:marRight w:val="0"/>
          <w:marTop w:val="0"/>
          <w:marBottom w:val="0"/>
          <w:divBdr>
            <w:top w:val="none" w:sz="0" w:space="0" w:color="auto"/>
            <w:left w:val="none" w:sz="0" w:space="0" w:color="auto"/>
            <w:bottom w:val="none" w:sz="0" w:space="0" w:color="auto"/>
            <w:right w:val="none" w:sz="0" w:space="0" w:color="auto"/>
          </w:divBdr>
          <w:divsChild>
            <w:div w:id="1151950018">
              <w:marLeft w:val="0"/>
              <w:marRight w:val="0"/>
              <w:marTop w:val="0"/>
              <w:marBottom w:val="0"/>
              <w:divBdr>
                <w:top w:val="none" w:sz="0" w:space="0" w:color="auto"/>
                <w:left w:val="none" w:sz="0" w:space="0" w:color="auto"/>
                <w:bottom w:val="none" w:sz="0" w:space="0" w:color="auto"/>
                <w:right w:val="none" w:sz="0" w:space="0" w:color="auto"/>
              </w:divBdr>
              <w:divsChild>
                <w:div w:id="11519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9997">
      <w:marLeft w:val="0"/>
      <w:marRight w:val="0"/>
      <w:marTop w:val="0"/>
      <w:marBottom w:val="0"/>
      <w:divBdr>
        <w:top w:val="none" w:sz="0" w:space="0" w:color="auto"/>
        <w:left w:val="none" w:sz="0" w:space="0" w:color="auto"/>
        <w:bottom w:val="none" w:sz="0" w:space="0" w:color="auto"/>
        <w:right w:val="none" w:sz="0" w:space="0" w:color="auto"/>
      </w:divBdr>
      <w:divsChild>
        <w:div w:id="1151949999">
          <w:marLeft w:val="0"/>
          <w:marRight w:val="0"/>
          <w:marTop w:val="0"/>
          <w:marBottom w:val="0"/>
          <w:divBdr>
            <w:top w:val="none" w:sz="0" w:space="0" w:color="auto"/>
            <w:left w:val="none" w:sz="0" w:space="0" w:color="auto"/>
            <w:bottom w:val="none" w:sz="0" w:space="0" w:color="auto"/>
            <w:right w:val="none" w:sz="0" w:space="0" w:color="auto"/>
          </w:divBdr>
          <w:divsChild>
            <w:div w:id="1151950001">
              <w:marLeft w:val="0"/>
              <w:marRight w:val="0"/>
              <w:marTop w:val="0"/>
              <w:marBottom w:val="0"/>
              <w:divBdr>
                <w:top w:val="none" w:sz="0" w:space="0" w:color="auto"/>
                <w:left w:val="none" w:sz="0" w:space="0" w:color="auto"/>
                <w:bottom w:val="none" w:sz="0" w:space="0" w:color="auto"/>
                <w:right w:val="none" w:sz="0" w:space="0" w:color="auto"/>
              </w:divBdr>
              <w:divsChild>
                <w:div w:id="1151949998">
                  <w:marLeft w:val="0"/>
                  <w:marRight w:val="0"/>
                  <w:marTop w:val="0"/>
                  <w:marBottom w:val="0"/>
                  <w:divBdr>
                    <w:top w:val="none" w:sz="0" w:space="0" w:color="auto"/>
                    <w:left w:val="none" w:sz="0" w:space="0" w:color="auto"/>
                    <w:bottom w:val="none" w:sz="0" w:space="0" w:color="auto"/>
                    <w:right w:val="none" w:sz="0" w:space="0" w:color="auto"/>
                  </w:divBdr>
                  <w:divsChild>
                    <w:div w:id="1151949995">
                      <w:marLeft w:val="0"/>
                      <w:marRight w:val="0"/>
                      <w:marTop w:val="0"/>
                      <w:marBottom w:val="0"/>
                      <w:divBdr>
                        <w:top w:val="none" w:sz="0" w:space="0" w:color="auto"/>
                        <w:left w:val="none" w:sz="0" w:space="0" w:color="auto"/>
                        <w:bottom w:val="none" w:sz="0" w:space="0" w:color="auto"/>
                        <w:right w:val="none" w:sz="0" w:space="0" w:color="auto"/>
                      </w:divBdr>
                    </w:div>
                    <w:div w:id="1151950006">
                      <w:marLeft w:val="0"/>
                      <w:marRight w:val="0"/>
                      <w:marTop w:val="0"/>
                      <w:marBottom w:val="0"/>
                      <w:divBdr>
                        <w:top w:val="none" w:sz="0" w:space="0" w:color="auto"/>
                        <w:left w:val="none" w:sz="0" w:space="0" w:color="auto"/>
                        <w:bottom w:val="none" w:sz="0" w:space="0" w:color="auto"/>
                        <w:right w:val="none" w:sz="0" w:space="0" w:color="auto"/>
                      </w:divBdr>
                    </w:div>
                  </w:divsChild>
                </w:div>
                <w:div w:id="1151950002">
                  <w:marLeft w:val="0"/>
                  <w:marRight w:val="0"/>
                  <w:marTop w:val="0"/>
                  <w:marBottom w:val="0"/>
                  <w:divBdr>
                    <w:top w:val="none" w:sz="0" w:space="0" w:color="auto"/>
                    <w:left w:val="none" w:sz="0" w:space="0" w:color="auto"/>
                    <w:bottom w:val="none" w:sz="0" w:space="0" w:color="auto"/>
                    <w:right w:val="none" w:sz="0" w:space="0" w:color="auto"/>
                  </w:divBdr>
                </w:div>
                <w:div w:id="11519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50007">
      <w:marLeft w:val="0"/>
      <w:marRight w:val="0"/>
      <w:marTop w:val="0"/>
      <w:marBottom w:val="0"/>
      <w:divBdr>
        <w:top w:val="none" w:sz="0" w:space="0" w:color="auto"/>
        <w:left w:val="none" w:sz="0" w:space="0" w:color="auto"/>
        <w:bottom w:val="none" w:sz="0" w:space="0" w:color="auto"/>
        <w:right w:val="none" w:sz="0" w:space="0" w:color="auto"/>
      </w:divBdr>
      <w:divsChild>
        <w:div w:id="1151950017">
          <w:marLeft w:val="0"/>
          <w:marRight w:val="0"/>
          <w:marTop w:val="0"/>
          <w:marBottom w:val="0"/>
          <w:divBdr>
            <w:top w:val="none" w:sz="0" w:space="0" w:color="auto"/>
            <w:left w:val="none" w:sz="0" w:space="0" w:color="auto"/>
            <w:bottom w:val="none" w:sz="0" w:space="0" w:color="auto"/>
            <w:right w:val="none" w:sz="0" w:space="0" w:color="auto"/>
          </w:divBdr>
          <w:divsChild>
            <w:div w:id="1151950005">
              <w:marLeft w:val="0"/>
              <w:marRight w:val="0"/>
              <w:marTop w:val="0"/>
              <w:marBottom w:val="0"/>
              <w:divBdr>
                <w:top w:val="none" w:sz="0" w:space="0" w:color="auto"/>
                <w:left w:val="none" w:sz="0" w:space="0" w:color="auto"/>
                <w:bottom w:val="none" w:sz="0" w:space="0" w:color="auto"/>
                <w:right w:val="none" w:sz="0" w:space="0" w:color="auto"/>
              </w:divBdr>
              <w:divsChild>
                <w:div w:id="11519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50009">
      <w:marLeft w:val="0"/>
      <w:marRight w:val="0"/>
      <w:marTop w:val="0"/>
      <w:marBottom w:val="0"/>
      <w:divBdr>
        <w:top w:val="none" w:sz="0" w:space="0" w:color="auto"/>
        <w:left w:val="none" w:sz="0" w:space="0" w:color="auto"/>
        <w:bottom w:val="none" w:sz="0" w:space="0" w:color="auto"/>
        <w:right w:val="none" w:sz="0" w:space="0" w:color="auto"/>
      </w:divBdr>
      <w:divsChild>
        <w:div w:id="1151949989">
          <w:marLeft w:val="0"/>
          <w:marRight w:val="0"/>
          <w:marTop w:val="0"/>
          <w:marBottom w:val="0"/>
          <w:divBdr>
            <w:top w:val="none" w:sz="0" w:space="0" w:color="auto"/>
            <w:left w:val="none" w:sz="0" w:space="0" w:color="auto"/>
            <w:bottom w:val="none" w:sz="0" w:space="0" w:color="auto"/>
            <w:right w:val="none" w:sz="0" w:space="0" w:color="auto"/>
          </w:divBdr>
          <w:divsChild>
            <w:div w:id="1151950008">
              <w:marLeft w:val="0"/>
              <w:marRight w:val="0"/>
              <w:marTop w:val="0"/>
              <w:marBottom w:val="0"/>
              <w:divBdr>
                <w:top w:val="single" w:sz="6" w:space="0" w:color="999999"/>
                <w:left w:val="single" w:sz="6" w:space="0" w:color="999999"/>
                <w:bottom w:val="single" w:sz="6" w:space="0" w:color="999999"/>
                <w:right w:val="single" w:sz="6" w:space="0" w:color="999999"/>
              </w:divBdr>
              <w:divsChild>
                <w:div w:id="1151950013">
                  <w:marLeft w:val="0"/>
                  <w:marRight w:val="0"/>
                  <w:marTop w:val="0"/>
                  <w:marBottom w:val="0"/>
                  <w:divBdr>
                    <w:top w:val="none" w:sz="0" w:space="0" w:color="auto"/>
                    <w:left w:val="none" w:sz="0" w:space="0" w:color="auto"/>
                    <w:bottom w:val="none" w:sz="0" w:space="0" w:color="auto"/>
                    <w:right w:val="none" w:sz="0" w:space="0" w:color="auto"/>
                  </w:divBdr>
                  <w:divsChild>
                    <w:div w:id="1151949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1950016">
      <w:marLeft w:val="0"/>
      <w:marRight w:val="0"/>
      <w:marTop w:val="0"/>
      <w:marBottom w:val="0"/>
      <w:divBdr>
        <w:top w:val="none" w:sz="0" w:space="0" w:color="auto"/>
        <w:left w:val="none" w:sz="0" w:space="0" w:color="auto"/>
        <w:bottom w:val="none" w:sz="0" w:space="0" w:color="auto"/>
        <w:right w:val="none" w:sz="0" w:space="0" w:color="auto"/>
      </w:divBdr>
      <w:divsChild>
        <w:div w:id="1151950000">
          <w:marLeft w:val="0"/>
          <w:marRight w:val="0"/>
          <w:marTop w:val="0"/>
          <w:marBottom w:val="0"/>
          <w:divBdr>
            <w:top w:val="none" w:sz="0" w:space="0" w:color="auto"/>
            <w:left w:val="none" w:sz="0" w:space="0" w:color="auto"/>
            <w:bottom w:val="none" w:sz="0" w:space="0" w:color="auto"/>
            <w:right w:val="none" w:sz="0" w:space="0" w:color="auto"/>
          </w:divBdr>
          <w:divsChild>
            <w:div w:id="1151949994">
              <w:marLeft w:val="0"/>
              <w:marRight w:val="0"/>
              <w:marTop w:val="0"/>
              <w:marBottom w:val="0"/>
              <w:divBdr>
                <w:top w:val="none" w:sz="0" w:space="0" w:color="auto"/>
                <w:left w:val="none" w:sz="0" w:space="0" w:color="auto"/>
                <w:bottom w:val="none" w:sz="0" w:space="0" w:color="auto"/>
                <w:right w:val="none" w:sz="0" w:space="0" w:color="auto"/>
              </w:divBdr>
              <w:divsChild>
                <w:div w:id="1151950004">
                  <w:marLeft w:val="0"/>
                  <w:marRight w:val="0"/>
                  <w:marTop w:val="0"/>
                  <w:marBottom w:val="0"/>
                  <w:divBdr>
                    <w:top w:val="none" w:sz="0" w:space="0" w:color="auto"/>
                    <w:left w:val="none" w:sz="0" w:space="0" w:color="auto"/>
                    <w:bottom w:val="none" w:sz="0" w:space="0" w:color="auto"/>
                    <w:right w:val="none" w:sz="0" w:space="0" w:color="auto"/>
                  </w:divBdr>
                </w:div>
                <w:div w:id="1151950015">
                  <w:marLeft w:val="0"/>
                  <w:marRight w:val="0"/>
                  <w:marTop w:val="0"/>
                  <w:marBottom w:val="0"/>
                  <w:divBdr>
                    <w:top w:val="none" w:sz="0" w:space="0" w:color="auto"/>
                    <w:left w:val="none" w:sz="0" w:space="0" w:color="auto"/>
                    <w:bottom w:val="none" w:sz="0" w:space="0" w:color="auto"/>
                    <w:right w:val="none" w:sz="0" w:space="0" w:color="auto"/>
                  </w:divBdr>
                </w:div>
                <w:div w:id="11519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3270</Words>
  <Characters>18645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RIGHT-TO-DIE MOVEMENT</dc:title>
  <dc:subject/>
  <dc:creator>dalton baker</dc:creator>
  <cp:keywords/>
  <dc:description/>
  <cp:lastModifiedBy>Schera</cp:lastModifiedBy>
  <cp:revision>2</cp:revision>
  <dcterms:created xsi:type="dcterms:W3CDTF">2012-02-28T18:06:00Z</dcterms:created>
  <dcterms:modified xsi:type="dcterms:W3CDTF">2012-02-28T18:06:00Z</dcterms:modified>
</cp:coreProperties>
</file>