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575"/>
        <w:gridCol w:w="6165"/>
        <w:gridCol w:w="1575"/>
      </w:tblGrid>
      <w:tr w:rsidR="00352E14" w:rsidTr="00352E14">
        <w:trPr>
          <w:tblCellSpacing w:w="15" w:type="dxa"/>
          <w:jc w:val="center"/>
        </w:trPr>
        <w:tc>
          <w:tcPr>
            <w:tcW w:w="0" w:type="auto"/>
            <w:vAlign w:val="center"/>
            <w:hideMark/>
          </w:tcPr>
          <w:p w:rsidR="00352E14" w:rsidRDefault="00A013DB">
            <w:r>
              <w:softHyphen/>
            </w:r>
            <w:r w:rsidR="00352E14">
              <w:rPr>
                <w:noProof/>
              </w:rPr>
              <w:drawing>
                <wp:inline distT="0" distB="0" distL="0" distR="0">
                  <wp:extent cx="952500" cy="571500"/>
                  <wp:effectExtent l="0" t="0" r="0" b="0"/>
                  <wp:docPr id="3" name="Picture 3" descr="http://www2.unwto.org/sites/all/files/unwto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unwto.org/sites/all/files/unwto_logo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571500"/>
                          </a:xfrm>
                          <a:prstGeom prst="rect">
                            <a:avLst/>
                          </a:prstGeom>
                          <a:noFill/>
                          <a:ln>
                            <a:noFill/>
                          </a:ln>
                        </pic:spPr>
                      </pic:pic>
                    </a:graphicData>
                  </a:graphic>
                </wp:inline>
              </w:drawing>
            </w:r>
          </w:p>
        </w:tc>
        <w:tc>
          <w:tcPr>
            <w:tcW w:w="0" w:type="auto"/>
            <w:vAlign w:val="center"/>
            <w:hideMark/>
          </w:tcPr>
          <w:p w:rsidR="00352E14" w:rsidRDefault="00352E14">
            <w:pPr>
              <w:jc w:val="center"/>
            </w:pPr>
            <w:r>
              <w:t xml:space="preserve">DRAFT for </w:t>
            </w:r>
            <w:hyperlink r:id="rId10" w:history="1">
              <w:r>
                <w:rPr>
                  <w:rStyle w:val="Hyperlink"/>
                </w:rPr>
                <w:t>“International Handbook on ‘Tourism and Peace,’”</w:t>
              </w:r>
            </w:hyperlink>
            <w:r>
              <w:br/>
            </w:r>
            <w:hyperlink r:id="rId11" w:history="1">
              <w:r>
                <w:rPr>
                  <w:rStyle w:val="Hyperlink"/>
                </w:rPr>
                <w:t>United Nations World Tourism Organization</w:t>
              </w:r>
            </w:hyperlink>
            <w:r>
              <w:t xml:space="preserve"> (UNWTO</w:t>
            </w:r>
            <w:proofErr w:type="gramStart"/>
            <w:r>
              <w:t>)</w:t>
            </w:r>
            <w:proofErr w:type="gramEnd"/>
            <w:r>
              <w:br/>
              <w:t xml:space="preserve">and </w:t>
            </w:r>
            <w:hyperlink r:id="rId12" w:history="1">
              <w:r>
                <w:rPr>
                  <w:rStyle w:val="Hyperlink"/>
                </w:rPr>
                <w:t>Center for Peace Research and Peace Education</w:t>
              </w:r>
            </w:hyperlink>
            <w:r>
              <w:t>,</w:t>
            </w:r>
            <w:r>
              <w:br/>
            </w:r>
            <w:proofErr w:type="spellStart"/>
            <w:r>
              <w:t>Alpen-Adria-Universität</w:t>
            </w:r>
            <w:proofErr w:type="spellEnd"/>
            <w:r>
              <w:t>, Klagenfurt, Austria, 2013.</w:t>
            </w:r>
          </w:p>
        </w:tc>
        <w:tc>
          <w:tcPr>
            <w:tcW w:w="0" w:type="auto"/>
            <w:vAlign w:val="center"/>
            <w:hideMark/>
          </w:tcPr>
          <w:p w:rsidR="00352E14" w:rsidRDefault="00352E14">
            <w:r>
              <w:rPr>
                <w:noProof/>
              </w:rPr>
              <w:drawing>
                <wp:inline distT="0" distB="0" distL="0" distR="0">
                  <wp:extent cx="952500" cy="571500"/>
                  <wp:effectExtent l="0" t="0" r="0" b="0"/>
                  <wp:docPr id="2" name="Picture 2" descr="http://www.uni-klu.ac.at/main/bilder/struktur/logo_uniklg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ni-klu.ac.at/main/bilder/struktur/logo_uniklgf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571500"/>
                          </a:xfrm>
                          <a:prstGeom prst="rect">
                            <a:avLst/>
                          </a:prstGeom>
                          <a:noFill/>
                          <a:ln>
                            <a:noFill/>
                          </a:ln>
                        </pic:spPr>
                      </pic:pic>
                    </a:graphicData>
                  </a:graphic>
                </wp:inline>
              </w:drawing>
            </w:r>
          </w:p>
        </w:tc>
      </w:tr>
    </w:tbl>
    <w:p w:rsidR="00352E14" w:rsidRPr="00352E14" w:rsidRDefault="00352E14" w:rsidP="00352E14">
      <w:pPr>
        <w:pStyle w:val="Heading1"/>
        <w:jc w:val="center"/>
      </w:pPr>
      <w:r>
        <w:t>Peace Tourism</w:t>
      </w:r>
      <w:proofErr w:type="gramStart"/>
      <w:r>
        <w:t>:</w:t>
      </w:r>
      <w:proofErr w:type="gramEnd"/>
      <w:r w:rsidRPr="00352E14">
        <w:br/>
        <w:t>Peace as a Destination</w:t>
      </w:r>
    </w:p>
    <w:p w:rsidR="00352E14" w:rsidRPr="00352E14" w:rsidRDefault="00352E14" w:rsidP="00352E14">
      <w:pPr>
        <w:spacing w:before="100" w:beforeAutospacing="1" w:after="100" w:afterAutospacing="1"/>
        <w:jc w:val="center"/>
      </w:pPr>
      <w:r w:rsidRPr="00352E14">
        <w:t xml:space="preserve">By Edward W. </w:t>
      </w:r>
      <w:proofErr w:type="spellStart"/>
      <w:r w:rsidRPr="00352E14">
        <w:t>Lollis</w:t>
      </w:r>
      <w:proofErr w:type="spellEnd"/>
    </w:p>
    <w:p w:rsidR="00A4024F" w:rsidRDefault="00A4024F" w:rsidP="00A4024F">
      <w:pPr>
        <w:pStyle w:val="Heading2"/>
      </w:pPr>
      <w:r>
        <w:t>Abstract</w:t>
      </w:r>
    </w:p>
    <w:p w:rsidR="00FB7BD5" w:rsidRDefault="00A4024F" w:rsidP="00A4024F">
      <w:pPr>
        <w:pStyle w:val="NormalWeb"/>
      </w:pPr>
      <w:r>
        <w:t>Peace tourism is traveling to experience the places and activities that authentically represent peace stories and peacemakers</w:t>
      </w:r>
      <w:r w:rsidR="00FB7BD5">
        <w:t xml:space="preserve"> </w:t>
      </w:r>
      <w:r>
        <w:t>of the past and present.</w:t>
      </w:r>
      <w:r w:rsidR="00491823">
        <w:t xml:space="preserve">  </w:t>
      </w:r>
      <w:r>
        <w:t xml:space="preserve"> </w:t>
      </w:r>
      <w:r w:rsidRPr="00FB7BD5">
        <w:rPr>
          <w:u w:val="single"/>
        </w:rPr>
        <w:t>Peace activities</w:t>
      </w:r>
      <w:r>
        <w:t xml:space="preserve"> require varying degrees of planning and preparation</w:t>
      </w:r>
      <w:r w:rsidR="00FB7BD5">
        <w:t>.</w:t>
      </w:r>
      <w:r w:rsidR="00491823">
        <w:t xml:space="preserve">  </w:t>
      </w:r>
      <w:r w:rsidR="00FB7BD5">
        <w:t>B</w:t>
      </w:r>
      <w:r>
        <w:t xml:space="preserve">ut </w:t>
      </w:r>
      <w:r w:rsidRPr="00FB7BD5">
        <w:rPr>
          <w:u w:val="single"/>
        </w:rPr>
        <w:t>peace places</w:t>
      </w:r>
      <w:r>
        <w:t xml:space="preserve"> -- primarily monuments and museums -- are static and available to the tourist most any time. </w:t>
      </w:r>
    </w:p>
    <w:p w:rsidR="00FB7BD5" w:rsidRDefault="00A4024F" w:rsidP="00A4024F">
      <w:pPr>
        <w:pStyle w:val="NormalWeb"/>
      </w:pPr>
      <w:r>
        <w:t xml:space="preserve">Public awareness has not caught up with peace scholarship which increasingly defines "peace" as having both positive and negative themes, only one of which is the end of war. The vast number of </w:t>
      </w:r>
      <w:r w:rsidRPr="00491823">
        <w:rPr>
          <w:u w:val="single"/>
        </w:rPr>
        <w:t>peace themes</w:t>
      </w:r>
      <w:r>
        <w:t xml:space="preserve"> -- 86 </w:t>
      </w:r>
      <w:r w:rsidR="00FB7BD5">
        <w:t xml:space="preserve">examples </w:t>
      </w:r>
      <w:r>
        <w:t xml:space="preserve">are </w:t>
      </w:r>
      <w:r w:rsidR="00051636">
        <w:t>named</w:t>
      </w:r>
      <w:r w:rsidR="00FB7BD5">
        <w:t xml:space="preserve"> here</w:t>
      </w:r>
      <w:r>
        <w:t xml:space="preserve"> -- confuses the public and prevents peace tourism from competing with simpler tourism "brands" like golf, </w:t>
      </w:r>
      <w:r w:rsidR="00051636">
        <w:t xml:space="preserve">beach resorts, </w:t>
      </w:r>
      <w:r>
        <w:t>U.S. Civil War history</w:t>
      </w:r>
      <w:r w:rsidR="00FB7BD5">
        <w:t xml:space="preserve">, African safaris, and theme parks.  </w:t>
      </w:r>
    </w:p>
    <w:p w:rsidR="00A4024F" w:rsidRDefault="00FB7BD5" w:rsidP="00A4024F">
      <w:pPr>
        <w:pStyle w:val="NormalWeb"/>
      </w:pPr>
      <w:r>
        <w:t>Peace</w:t>
      </w:r>
      <w:r w:rsidR="00A4024F">
        <w:t xml:space="preserve"> tourism nevertheless </w:t>
      </w:r>
      <w:r>
        <w:t xml:space="preserve">already </w:t>
      </w:r>
      <w:r w:rsidR="00A4024F">
        <w:t xml:space="preserve">exists in places like New York City and Hiroshima which have </w:t>
      </w:r>
      <w:proofErr w:type="spellStart"/>
      <w:r w:rsidR="00A4024F">
        <w:t>concentra</w:t>
      </w:r>
      <w:r w:rsidR="00491823">
        <w:t>-</w:t>
      </w:r>
      <w:r w:rsidR="00A4024F">
        <w:t>tions</w:t>
      </w:r>
      <w:proofErr w:type="spellEnd"/>
      <w:r w:rsidR="00A4024F">
        <w:t xml:space="preserve"> of peace monuments and museums. </w:t>
      </w:r>
      <w:r w:rsidR="00491823">
        <w:t xml:space="preserve"> </w:t>
      </w:r>
      <w:r w:rsidR="00A4024F">
        <w:t xml:space="preserve">On a national level, an abundance of peace monuments and museums indicates that the ten countries most likely to benefit from peace tourism </w:t>
      </w:r>
      <w:r>
        <w:t xml:space="preserve">development </w:t>
      </w:r>
      <w:r w:rsidR="00051636" w:rsidRPr="00051636">
        <w:t xml:space="preserve">(on a per capita basis) </w:t>
      </w:r>
      <w:r w:rsidR="00A4024F">
        <w:t xml:space="preserve">are Israel, New Zealand, the Netherlands, Switzerland, Austria, the United Kingdom, Norway, the USA, Canada, and Belgium -- in that order. </w:t>
      </w:r>
    </w:p>
    <w:p w:rsidR="00FB7BD5" w:rsidRDefault="00264F06" w:rsidP="00264F06">
      <w:pPr>
        <w:pStyle w:val="NormalWeb"/>
      </w:pPr>
      <w:r>
        <w:t>A</w:t>
      </w:r>
      <w:r w:rsidR="00FB7BD5">
        <w:t xml:space="preserve"> case study is presented to demonstrate </w:t>
      </w:r>
      <w:r>
        <w:t xml:space="preserve">that </w:t>
      </w:r>
      <w:r w:rsidR="00FB7BD5">
        <w:t>peace tourism can also take place on a regional scale.</w:t>
      </w:r>
      <w:r w:rsidR="009C6FF8">
        <w:t xml:space="preserve">  A 360 mile (583 kilometer) </w:t>
      </w:r>
      <w:r w:rsidR="007D382A">
        <w:t xml:space="preserve">highway </w:t>
      </w:r>
      <w:r w:rsidR="009C6FF8">
        <w:t>corridor in the United States of America and Canada contains 100 peace monuments (including 15 “museums for peace”) and “authentically represents” ten different peace stories and at least 36 notable</w:t>
      </w:r>
      <w:r w:rsidR="0084090C">
        <w:t xml:space="preserve"> historic</w:t>
      </w:r>
      <w:r w:rsidR="009C6FF8">
        <w:t xml:space="preserve"> peacemakers. Similar corridors </w:t>
      </w:r>
      <w:r w:rsidR="00491823">
        <w:t xml:space="preserve">also </w:t>
      </w:r>
      <w:r w:rsidR="009C6FF8">
        <w:t>exist elsewhere.</w:t>
      </w:r>
    </w:p>
    <w:p w:rsidR="00264F06" w:rsidRDefault="00264F06" w:rsidP="00A4024F">
      <w:pPr>
        <w:pStyle w:val="NormalWeb"/>
      </w:pPr>
      <w:r>
        <w:t>Th</w:t>
      </w:r>
      <w:r w:rsidR="00491823">
        <w:t>is</w:t>
      </w:r>
      <w:r>
        <w:t xml:space="preserve"> paper concludes that </w:t>
      </w:r>
      <w:r w:rsidR="009C6FF8">
        <w:t xml:space="preserve">many cities and corridors with concentrations of peace monuments </w:t>
      </w:r>
      <w:r>
        <w:t xml:space="preserve">are of sufficient interest to sustain peace tourism, </w:t>
      </w:r>
      <w:r>
        <w:rPr>
          <w:u w:val="single"/>
        </w:rPr>
        <w:t>provided</w:t>
      </w:r>
      <w:r w:rsidRPr="009C6FF8">
        <w:rPr>
          <w:u w:val="single"/>
        </w:rPr>
        <w:t xml:space="preserve"> that</w:t>
      </w:r>
      <w:r>
        <w:t xml:space="preserve"> visitors appreciate the </w:t>
      </w:r>
      <w:r w:rsidR="0084090C">
        <w:t xml:space="preserve">variety of </w:t>
      </w:r>
      <w:r w:rsidR="009C6FF8">
        <w:t xml:space="preserve">peace themes which exist in any given city or region.  </w:t>
      </w:r>
      <w:r w:rsidR="00051636">
        <w:t xml:space="preserve">To </w:t>
      </w:r>
      <w:r>
        <w:t>increase visitors' appreciation, the artists, city fathers, and museum curators</w:t>
      </w:r>
      <w:r w:rsidR="00051636">
        <w:t xml:space="preserve"> </w:t>
      </w:r>
      <w:proofErr w:type="spellStart"/>
      <w:r w:rsidR="00051636">
        <w:t>respon</w:t>
      </w:r>
      <w:r w:rsidR="00491823">
        <w:t>-</w:t>
      </w:r>
      <w:r w:rsidR="00051636">
        <w:t>sible</w:t>
      </w:r>
      <w:proofErr w:type="spellEnd"/>
      <w:r w:rsidR="00051636">
        <w:t xml:space="preserve"> for peace</w:t>
      </w:r>
      <w:r>
        <w:t xml:space="preserve"> monuments and museums should </w:t>
      </w:r>
      <w:r w:rsidR="00051636">
        <w:t xml:space="preserve">work together to </w:t>
      </w:r>
      <w:r>
        <w:t xml:space="preserve">promote </w:t>
      </w:r>
      <w:r w:rsidR="00051636">
        <w:t xml:space="preserve">peace tourism.  Collectively, they could tell stories of peace and justice which are </w:t>
      </w:r>
      <w:r>
        <w:t>far greater than the sum of the individual parts.</w:t>
      </w:r>
    </w:p>
    <w:p w:rsidR="00A4024F" w:rsidRDefault="00A4024F" w:rsidP="00A4024F">
      <w:pPr>
        <w:jc w:val="center"/>
      </w:pPr>
      <w:r>
        <w:t>***** ***** *****</w:t>
      </w:r>
    </w:p>
    <w:p w:rsidR="0084090C" w:rsidRDefault="00A4024F" w:rsidP="00A4024F">
      <w:pPr>
        <w:pStyle w:val="NormalWeb"/>
      </w:pPr>
      <w:r>
        <w:t xml:space="preserve">This </w:t>
      </w:r>
      <w:r w:rsidR="0084090C">
        <w:t>Handbook c</w:t>
      </w:r>
      <w:r>
        <w:t xml:space="preserve">onsiders "Tourism and Peace" from many different perspectives. I assume that other authors address the </w:t>
      </w:r>
      <w:r w:rsidR="00491823">
        <w:t>relationships</w:t>
      </w:r>
      <w:r>
        <w:t xml:space="preserve"> (both good and bad) </w:t>
      </w:r>
      <w:r w:rsidR="00491823">
        <w:t>between</w:t>
      </w:r>
      <w:r>
        <w:t xml:space="preserve"> "peace" </w:t>
      </w:r>
      <w:r w:rsidR="00491823">
        <w:t>and</w:t>
      </w:r>
      <w:r>
        <w:t xml:space="preserve"> any and all kinds of tourism. In this paper, I address "peace" not as the </w:t>
      </w:r>
      <w:r>
        <w:rPr>
          <w:u w:val="single"/>
        </w:rPr>
        <w:t>result</w:t>
      </w:r>
      <w:r>
        <w:t xml:space="preserve"> of tourism but as the </w:t>
      </w:r>
      <w:r>
        <w:rPr>
          <w:u w:val="single"/>
        </w:rPr>
        <w:t>object</w:t>
      </w:r>
      <w:r>
        <w:t xml:space="preserve"> or </w:t>
      </w:r>
      <w:r>
        <w:rPr>
          <w:u w:val="single"/>
        </w:rPr>
        <w:t>desired destination</w:t>
      </w:r>
      <w:r>
        <w:t xml:space="preserve"> of one particular kind of tourism -- </w:t>
      </w:r>
      <w:r>
        <w:rPr>
          <w:u w:val="single"/>
        </w:rPr>
        <w:t>peace tourism</w:t>
      </w:r>
      <w:r>
        <w:t xml:space="preserve">. </w:t>
      </w:r>
    </w:p>
    <w:p w:rsidR="0084090C" w:rsidRDefault="0084090C">
      <w:r>
        <w:br w:type="page"/>
      </w:r>
    </w:p>
    <w:p w:rsidR="00A4024F" w:rsidRDefault="00A4024F" w:rsidP="00A4024F">
      <w:pPr>
        <w:jc w:val="center"/>
      </w:pPr>
      <w:r>
        <w:rPr>
          <w:b/>
          <w:bCs/>
        </w:rPr>
        <w:lastRenderedPageBreak/>
        <w:t>I. What is peace tourism?</w:t>
      </w:r>
    </w:p>
    <w:p w:rsidR="00A4024F" w:rsidRDefault="00A4024F" w:rsidP="00A4024F">
      <w:pPr>
        <w:pStyle w:val="NormalWeb"/>
      </w:pPr>
      <w:r>
        <w:t>If tourism is travel for pleasure or education, what does it mean to travel to seek “peace” as a destination? Granted, some tourists travel to find peace in the sense of rest, repose, or enlightenment (“getting away from it all”). But I wish to consider traveling to see and experience peace in the same way that others travel to see and experience, for example, sports, nature, music, art, and so forth -- even war. How does the tourist travel to see or experience war? Unless he or she is a mercenary, the answer is vicariously, i.e. by visiting battlefields, reenactments, and war museums. Can tourist</w:t>
      </w:r>
      <w:r w:rsidR="00134E81">
        <w:t>s</w:t>
      </w:r>
      <w:r>
        <w:t xml:space="preserve"> </w:t>
      </w:r>
      <w:r w:rsidR="00134E81">
        <w:t xml:space="preserve">not </w:t>
      </w:r>
      <w:r>
        <w:t xml:space="preserve">travel to see and experience peace in the same way? </w:t>
      </w:r>
    </w:p>
    <w:p w:rsidR="00A4024F" w:rsidRDefault="00A4024F" w:rsidP="00A4024F">
      <w:pPr>
        <w:pStyle w:val="NormalWeb"/>
      </w:pPr>
      <w:r>
        <w:t xml:space="preserve">The National Trust for Historic Preservation in the United States defines </w:t>
      </w:r>
      <w:r>
        <w:rPr>
          <w:u w:val="single"/>
        </w:rPr>
        <w:t>heritage tourism</w:t>
      </w:r>
      <w:r>
        <w:t xml:space="preserve"> as “traveling to experience the places and activities that authentically represent the stories and people of the past" and defines </w:t>
      </w:r>
      <w:r>
        <w:rPr>
          <w:u w:val="single"/>
        </w:rPr>
        <w:t>cultural heritage tourism</w:t>
      </w:r>
      <w:r>
        <w:t xml:space="preserve"> as “traveling to experience the places and activities</w:t>
      </w:r>
      <w:r w:rsidR="00B566C6">
        <w:t xml:space="preserve"> </w:t>
      </w:r>
      <w:r>
        <w:t xml:space="preserve">that authentically represent the stories and people of the past and present." </w:t>
      </w:r>
    </w:p>
    <w:p w:rsidR="00A4024F" w:rsidRDefault="00134E81" w:rsidP="00A4024F">
      <w:pPr>
        <w:pStyle w:val="NormalWeb"/>
      </w:pPr>
      <w:r>
        <w:t>By m</w:t>
      </w:r>
      <w:r w:rsidR="00A4024F">
        <w:t xml:space="preserve">odifying the latter definition only slightly, we can say: </w:t>
      </w:r>
    </w:p>
    <w:p w:rsidR="00A4024F" w:rsidRDefault="00A4024F" w:rsidP="00A4024F">
      <w:pPr>
        <w:jc w:val="center"/>
      </w:pPr>
      <w:r>
        <w:rPr>
          <w:b/>
          <w:bCs/>
          <w:color w:val="FF0000"/>
          <w:u w:val="single"/>
        </w:rPr>
        <w:t>Peace tourism</w:t>
      </w:r>
      <w:r>
        <w:rPr>
          <w:b/>
          <w:bCs/>
          <w:color w:val="FF0000"/>
        </w:rPr>
        <w:t xml:space="preserve"> is traveling to experience the places and activities that authentically represent </w:t>
      </w:r>
      <w:r w:rsidR="00134E81">
        <w:rPr>
          <w:b/>
          <w:bCs/>
          <w:color w:val="FF0000"/>
        </w:rPr>
        <w:t xml:space="preserve">              </w:t>
      </w:r>
      <w:r>
        <w:rPr>
          <w:b/>
          <w:bCs/>
          <w:color w:val="FF0000"/>
        </w:rPr>
        <w:t>peace stories and peacemakers of the past and present.</w:t>
      </w:r>
      <w:r>
        <w:t xml:space="preserve"> </w:t>
      </w:r>
    </w:p>
    <w:p w:rsidR="00A4024F" w:rsidRDefault="00134E81" w:rsidP="00A4024F">
      <w:pPr>
        <w:pStyle w:val="NormalWeb"/>
      </w:pPr>
      <w:r>
        <w:t xml:space="preserve">One might wonder exactly how peace </w:t>
      </w:r>
      <w:r w:rsidR="00A4024F">
        <w:t>tourist</w:t>
      </w:r>
      <w:r>
        <w:t>s can</w:t>
      </w:r>
      <w:r w:rsidR="00A4024F">
        <w:t xml:space="preserve"> travel to experience peace places and activities of the past and present</w:t>
      </w:r>
      <w:r>
        <w:t xml:space="preserve">.  </w:t>
      </w:r>
      <w:r w:rsidR="00A4024F">
        <w:t xml:space="preserve">Based on the definition of peace tourism, this table suggests </w:t>
      </w:r>
      <w:r w:rsidR="008561AE">
        <w:t xml:space="preserve">examples of </w:t>
      </w:r>
      <w:r w:rsidR="00A4024F">
        <w:t xml:space="preserve">some of the things a tourist might do during a peace tourism excursion: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45"/>
        <w:gridCol w:w="3976"/>
        <w:gridCol w:w="3664"/>
      </w:tblGrid>
      <w:tr w:rsidR="00A4024F" w:rsidTr="00A4024F">
        <w:trPr>
          <w:tblCellSpacing w:w="15" w:type="dxa"/>
          <w:jc w:val="center"/>
        </w:trPr>
        <w:tc>
          <w:tcPr>
            <w:tcW w:w="0" w:type="auto"/>
            <w:gridSpan w:val="3"/>
            <w:tcBorders>
              <w:top w:val="nil"/>
              <w:left w:val="nil"/>
              <w:bottom w:val="nil"/>
              <w:right w:val="nil"/>
            </w:tcBorders>
            <w:vAlign w:val="center"/>
            <w:hideMark/>
          </w:tcPr>
          <w:p w:rsidR="00A4024F" w:rsidRDefault="00A4024F" w:rsidP="00134E81">
            <w:r>
              <w:rPr>
                <w:b/>
                <w:bCs/>
              </w:rPr>
              <w:t>By definition, peace tourism is</w:t>
            </w:r>
            <w:r w:rsidR="008561AE">
              <w:rPr>
                <w:b/>
                <w:bCs/>
              </w:rPr>
              <w:t xml:space="preserve"> traveling </w:t>
            </w:r>
            <w:r>
              <w:rPr>
                <w:b/>
                <w:bCs/>
              </w:rPr>
              <w:t>...</w:t>
            </w:r>
          </w:p>
        </w:tc>
      </w:tr>
      <w:tr w:rsidR="00044D7B" w:rsidTr="00A40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4024F" w:rsidRDefault="00A4024F"/>
        </w:tc>
        <w:tc>
          <w:tcPr>
            <w:tcW w:w="0" w:type="auto"/>
            <w:tcBorders>
              <w:top w:val="outset" w:sz="6" w:space="0" w:color="auto"/>
              <w:left w:val="outset" w:sz="6" w:space="0" w:color="auto"/>
              <w:bottom w:val="outset" w:sz="6" w:space="0" w:color="auto"/>
              <w:right w:val="outset" w:sz="6" w:space="0" w:color="auto"/>
            </w:tcBorders>
            <w:vAlign w:val="center"/>
            <w:hideMark/>
          </w:tcPr>
          <w:p w:rsidR="00A4024F" w:rsidRDefault="00A4024F" w:rsidP="008561AE">
            <w:r>
              <w:rPr>
                <w:b/>
                <w:bCs/>
              </w:rPr>
              <w:t xml:space="preserve">... to experience </w:t>
            </w:r>
            <w:r>
              <w:rPr>
                <w:b/>
                <w:bCs/>
                <w:color w:val="FF0000"/>
              </w:rPr>
              <w:t>places</w:t>
            </w:r>
            <w:r w:rsidR="00044D7B">
              <w:rPr>
                <w:b/>
                <w:bCs/>
                <w:color w:val="FF0000"/>
              </w:rPr>
              <w:t xml:space="preserve"> </w:t>
            </w:r>
            <w:r>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024F" w:rsidRDefault="00A4024F" w:rsidP="008561AE">
            <w:r>
              <w:rPr>
                <w:b/>
                <w:bCs/>
              </w:rPr>
              <w:t xml:space="preserve">... to experience </w:t>
            </w:r>
            <w:r>
              <w:rPr>
                <w:b/>
                <w:bCs/>
                <w:color w:val="FF0000"/>
              </w:rPr>
              <w:t>activities</w:t>
            </w:r>
            <w:r w:rsidR="00044D7B">
              <w:rPr>
                <w:b/>
                <w:bCs/>
                <w:color w:val="FF0000"/>
              </w:rPr>
              <w:t xml:space="preserve"> </w:t>
            </w:r>
            <w:r>
              <w:rPr>
                <w:b/>
                <w:bCs/>
              </w:rPr>
              <w:t xml:space="preserve">... </w:t>
            </w:r>
          </w:p>
        </w:tc>
      </w:tr>
      <w:tr w:rsidR="00044D7B" w:rsidTr="00A40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4024F" w:rsidRDefault="00A4024F" w:rsidP="00A4024F">
            <w:pPr>
              <w:rPr>
                <w:b/>
                <w:bCs/>
              </w:rPr>
            </w:pPr>
            <w:r>
              <w:rPr>
                <w:b/>
                <w:bCs/>
              </w:rPr>
              <w:t>...</w:t>
            </w:r>
            <w:r w:rsidR="008561AE">
              <w:rPr>
                <w:b/>
                <w:bCs/>
              </w:rPr>
              <w:t xml:space="preserve"> </w:t>
            </w:r>
            <w:r>
              <w:rPr>
                <w:b/>
                <w:bCs/>
              </w:rPr>
              <w:t>that authentically</w:t>
            </w:r>
            <w:r>
              <w:rPr>
                <w:b/>
                <w:bCs/>
              </w:rPr>
              <w:br/>
              <w:t xml:space="preserve">represent peace stories </w:t>
            </w:r>
          </w:p>
          <w:p w:rsidR="00044D7B" w:rsidRDefault="00A4024F" w:rsidP="00A4024F">
            <w:pPr>
              <w:rPr>
                <w:b/>
                <w:bCs/>
              </w:rPr>
            </w:pPr>
            <w:r>
              <w:rPr>
                <w:b/>
                <w:bCs/>
              </w:rPr>
              <w:t xml:space="preserve">&amp; peacemakers of the </w:t>
            </w:r>
          </w:p>
          <w:p w:rsidR="00A4024F" w:rsidRDefault="00A4024F" w:rsidP="00044D7B">
            <w:r>
              <w:rPr>
                <w:b/>
                <w:bCs/>
                <w:color w:val="FF0000"/>
              </w:rPr>
              <w:t>past</w:t>
            </w:r>
            <w:r w:rsidR="00044D7B">
              <w:rPr>
                <w:b/>
                <w:bCs/>
              </w:rPr>
              <w:t xml:space="preserve"> </w:t>
            </w:r>
            <w:r>
              <w:t>(</w:t>
            </w:r>
            <w:r w:rsidR="00044D7B">
              <w:t xml:space="preserve">i.e. </w:t>
            </w:r>
            <w:r>
              <w:t xml:space="preserve">Peace History) </w:t>
            </w:r>
          </w:p>
        </w:tc>
        <w:tc>
          <w:tcPr>
            <w:tcW w:w="0" w:type="auto"/>
            <w:tcBorders>
              <w:top w:val="outset" w:sz="6" w:space="0" w:color="auto"/>
              <w:left w:val="outset" w:sz="6" w:space="0" w:color="auto"/>
              <w:bottom w:val="outset" w:sz="6" w:space="0" w:color="auto"/>
              <w:right w:val="outset" w:sz="6" w:space="0" w:color="auto"/>
            </w:tcBorders>
            <w:vAlign w:val="center"/>
            <w:hideMark/>
          </w:tcPr>
          <w:p w:rsidR="00A4024F" w:rsidRDefault="00A4024F" w:rsidP="00B566C6">
            <w:r>
              <w:t>Visit peace monuments</w:t>
            </w:r>
            <w:r>
              <w:br/>
              <w:t>Visit museums for peace</w:t>
            </w:r>
            <w:r>
              <w:br/>
              <w:t>Visit the sites of historic peace events</w:t>
            </w:r>
            <w:r>
              <w:br/>
              <w:t xml:space="preserve">Visit peace art in galleries &amp; museums </w:t>
            </w:r>
          </w:p>
        </w:tc>
        <w:tc>
          <w:tcPr>
            <w:tcW w:w="0" w:type="auto"/>
            <w:tcBorders>
              <w:top w:val="outset" w:sz="6" w:space="0" w:color="auto"/>
              <w:left w:val="outset" w:sz="6" w:space="0" w:color="auto"/>
              <w:bottom w:val="outset" w:sz="6" w:space="0" w:color="auto"/>
              <w:right w:val="outset" w:sz="6" w:space="0" w:color="auto"/>
            </w:tcBorders>
            <w:vAlign w:val="center"/>
            <w:hideMark/>
          </w:tcPr>
          <w:p w:rsidR="00A4024F" w:rsidRDefault="00A4024F">
            <w:r>
              <w:t>Celebrate peace holidays</w:t>
            </w:r>
            <w:r>
              <w:br/>
              <w:t>Celebrate peace anniversaries</w:t>
            </w:r>
            <w:r>
              <w:br/>
              <w:t>Study historic peacemakers</w:t>
            </w:r>
            <w:r>
              <w:br/>
              <w:t>Attend peace history events</w:t>
            </w:r>
            <w:r>
              <w:br/>
              <w:t xml:space="preserve">Attend lectures &amp; seminars </w:t>
            </w:r>
          </w:p>
        </w:tc>
      </w:tr>
      <w:tr w:rsidR="00044D7B" w:rsidTr="00A40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D7B" w:rsidRDefault="00A4024F" w:rsidP="00A4024F">
            <w:pPr>
              <w:rPr>
                <w:b/>
                <w:bCs/>
              </w:rPr>
            </w:pPr>
            <w:r>
              <w:rPr>
                <w:b/>
                <w:bCs/>
              </w:rPr>
              <w:t>...</w:t>
            </w:r>
            <w:r w:rsidR="008561AE">
              <w:rPr>
                <w:b/>
                <w:bCs/>
              </w:rPr>
              <w:t xml:space="preserve"> </w:t>
            </w:r>
            <w:r>
              <w:rPr>
                <w:b/>
                <w:bCs/>
              </w:rPr>
              <w:t>that authentically</w:t>
            </w:r>
            <w:r>
              <w:rPr>
                <w:b/>
                <w:bCs/>
              </w:rPr>
              <w:br/>
              <w:t xml:space="preserve">represent peace stories </w:t>
            </w:r>
          </w:p>
          <w:p w:rsidR="00044D7B" w:rsidRDefault="00A4024F" w:rsidP="00044D7B">
            <w:pPr>
              <w:rPr>
                <w:b/>
                <w:bCs/>
              </w:rPr>
            </w:pPr>
            <w:r>
              <w:rPr>
                <w:b/>
                <w:bCs/>
              </w:rPr>
              <w:t xml:space="preserve">&amp; peacemakers of the </w:t>
            </w:r>
          </w:p>
          <w:p w:rsidR="00A4024F" w:rsidRDefault="00044D7B" w:rsidP="00044D7B">
            <w:r>
              <w:rPr>
                <w:b/>
                <w:bCs/>
                <w:color w:val="FF0000"/>
              </w:rPr>
              <w:t>p</w:t>
            </w:r>
            <w:r w:rsidR="00A4024F">
              <w:rPr>
                <w:b/>
                <w:bCs/>
                <w:color w:val="FF0000"/>
              </w:rPr>
              <w:t>resent</w:t>
            </w:r>
            <w:r>
              <w:rPr>
                <w:b/>
                <w:bCs/>
                <w:color w:val="FF0000"/>
              </w:rPr>
              <w:t xml:space="preserve"> </w:t>
            </w:r>
            <w:r>
              <w:t>(i.e. Peace Issues)</w:t>
            </w:r>
          </w:p>
        </w:tc>
        <w:tc>
          <w:tcPr>
            <w:tcW w:w="0" w:type="auto"/>
            <w:tcBorders>
              <w:top w:val="outset" w:sz="6" w:space="0" w:color="auto"/>
              <w:left w:val="outset" w:sz="6" w:space="0" w:color="auto"/>
              <w:bottom w:val="outset" w:sz="6" w:space="0" w:color="auto"/>
              <w:right w:val="outset" w:sz="6" w:space="0" w:color="auto"/>
            </w:tcBorders>
            <w:vAlign w:val="center"/>
            <w:hideMark/>
          </w:tcPr>
          <w:p w:rsidR="00A4024F" w:rsidRDefault="00A4024F" w:rsidP="00B566C6">
            <w:r>
              <w:t>Attend peace studies programs</w:t>
            </w:r>
            <w:r>
              <w:br/>
              <w:t>Visit places where injustice occurs</w:t>
            </w:r>
            <w:r>
              <w:br/>
              <w:t>Visit UN &amp; other official agencies</w:t>
            </w:r>
            <w:r>
              <w:br/>
              <w:t xml:space="preserve">Visit projects </w:t>
            </w:r>
            <w:r w:rsidR="00B566C6">
              <w:t xml:space="preserve">of </w:t>
            </w:r>
            <w:r>
              <w:t xml:space="preserve">non-govt. organizations </w:t>
            </w:r>
          </w:p>
        </w:tc>
        <w:tc>
          <w:tcPr>
            <w:tcW w:w="0" w:type="auto"/>
            <w:tcBorders>
              <w:top w:val="outset" w:sz="6" w:space="0" w:color="auto"/>
              <w:left w:val="outset" w:sz="6" w:space="0" w:color="auto"/>
              <w:bottom w:val="outset" w:sz="6" w:space="0" w:color="auto"/>
              <w:right w:val="outset" w:sz="6" w:space="0" w:color="auto"/>
            </w:tcBorders>
            <w:vAlign w:val="center"/>
            <w:hideMark/>
          </w:tcPr>
          <w:p w:rsidR="00A4024F" w:rsidRDefault="00A4024F">
            <w:r>
              <w:t>Meet with peace activists</w:t>
            </w:r>
            <w:r>
              <w:br/>
              <w:t>Stay in peace activists' homes</w:t>
            </w:r>
            <w:r>
              <w:br/>
              <w:t>Attend peace workshops &amp; festivals</w:t>
            </w:r>
            <w:r>
              <w:br/>
              <w:t>Take part in peace actions &amp; protests</w:t>
            </w:r>
            <w:r>
              <w:br/>
              <w:t xml:space="preserve">Lobby government officials </w:t>
            </w:r>
          </w:p>
        </w:tc>
      </w:tr>
    </w:tbl>
    <w:p w:rsidR="00A4024F" w:rsidRDefault="00A4024F" w:rsidP="00A4024F">
      <w:pPr>
        <w:pStyle w:val="NormalWeb"/>
      </w:pPr>
      <w:r w:rsidRPr="008F62FA">
        <w:rPr>
          <w:u w:val="single"/>
        </w:rPr>
        <w:t xml:space="preserve">Peace </w:t>
      </w:r>
      <w:r>
        <w:rPr>
          <w:u w:val="single"/>
        </w:rPr>
        <w:t>activities</w:t>
      </w:r>
      <w:r>
        <w:t xml:space="preserve"> require varying degrees of planning and preparation. They are events comparable to theater performances and sports events in that the tourist must plan to be at the right place at the right time. </w:t>
      </w:r>
      <w:proofErr w:type="spellStart"/>
      <w:r>
        <w:t>Anni</w:t>
      </w:r>
      <w:proofErr w:type="spellEnd"/>
      <w:r w:rsidR="008F62FA">
        <w:t xml:space="preserve">- </w:t>
      </w:r>
      <w:proofErr w:type="spellStart"/>
      <w:r>
        <w:t>versaries</w:t>
      </w:r>
      <w:proofErr w:type="spellEnd"/>
      <w:r>
        <w:t xml:space="preserve"> occur only once a </w:t>
      </w:r>
      <w:proofErr w:type="gramStart"/>
      <w:r>
        <w:t>year,</w:t>
      </w:r>
      <w:proofErr w:type="gramEnd"/>
      <w:r>
        <w:t xml:space="preserve"> and meetings with individuals or local </w:t>
      </w:r>
      <w:r w:rsidR="008F62FA">
        <w:t>organizations</w:t>
      </w:r>
      <w:r>
        <w:t xml:space="preserve"> usually require pre</w:t>
      </w:r>
      <w:r w:rsidR="008F62FA">
        <w:t xml:space="preserve">- </w:t>
      </w:r>
      <w:r>
        <w:t xml:space="preserve">arrangement. Nevertheless, some tourists travel as part of well organized groups, and many local </w:t>
      </w:r>
      <w:r w:rsidR="008F62FA">
        <w:t xml:space="preserve">organizations </w:t>
      </w:r>
      <w:r>
        <w:t>advertise their activities and welcome out-of-town participants. So it is not inconceivable that a day or week of "peace tourism" might include several of the time s</w:t>
      </w:r>
      <w:r w:rsidR="00134E81">
        <w:t>pecific</w:t>
      </w:r>
      <w:r>
        <w:t xml:space="preserve"> activities suggested by the foregoing table. </w:t>
      </w:r>
    </w:p>
    <w:p w:rsidR="00A4024F" w:rsidRDefault="00A4024F" w:rsidP="00A4024F">
      <w:pPr>
        <w:pStyle w:val="NormalWeb"/>
      </w:pPr>
      <w:r>
        <w:t xml:space="preserve">Throngs of tourists visit </w:t>
      </w:r>
      <w:r w:rsidR="008F62FA">
        <w:t xml:space="preserve">Berlin, </w:t>
      </w:r>
      <w:r>
        <w:t xml:space="preserve">Geneva, Hiroshima, and UN Headquarters in New York City, but how many call </w:t>
      </w:r>
      <w:proofErr w:type="gramStart"/>
      <w:r>
        <w:t>themselves</w:t>
      </w:r>
      <w:proofErr w:type="gramEnd"/>
      <w:r>
        <w:t xml:space="preserve"> "peace tourists"? </w:t>
      </w:r>
      <w:r w:rsidR="00134E81">
        <w:t xml:space="preserve"> </w:t>
      </w:r>
      <w:proofErr w:type="gramStart"/>
      <w:r>
        <w:t>Probably not very many.</w:t>
      </w:r>
      <w:proofErr w:type="gramEnd"/>
      <w:r>
        <w:t xml:space="preserve"> The public visits battlefields, golf courses, cathedrals, opera houses, and football stadia, and doing so in organized groups has created commercial opportunities for tourism operators. </w:t>
      </w:r>
      <w:r w:rsidR="008F62FA">
        <w:t xml:space="preserve">But </w:t>
      </w:r>
      <w:r>
        <w:t>"</w:t>
      </w:r>
      <w:r w:rsidR="00134E81">
        <w:t>p</w:t>
      </w:r>
      <w:r>
        <w:t>eace" is simply not a “brand” that the public recognizes</w:t>
      </w:r>
      <w:r w:rsidR="00134E81">
        <w:t xml:space="preserve"> today</w:t>
      </w:r>
      <w:r>
        <w:t>.</w:t>
      </w:r>
    </w:p>
    <w:p w:rsidR="00A4024F" w:rsidRDefault="00A4024F" w:rsidP="00A4024F">
      <w:pPr>
        <w:pStyle w:val="NormalWeb"/>
      </w:pPr>
      <w:r w:rsidRPr="008F62FA">
        <w:rPr>
          <w:u w:val="single"/>
        </w:rPr>
        <w:t xml:space="preserve">Peace </w:t>
      </w:r>
      <w:r>
        <w:rPr>
          <w:u w:val="single"/>
        </w:rPr>
        <w:t>places</w:t>
      </w:r>
      <w:r>
        <w:t xml:space="preserve"> are static and available to the tourist most any time. This paper focuses on monuments and museums which exist in public space and can b</w:t>
      </w:r>
      <w:r w:rsidR="00134E81">
        <w:t>e</w:t>
      </w:r>
      <w:r>
        <w:t xml:space="preserve"> visited most any day of the year without prearrangement. </w:t>
      </w:r>
    </w:p>
    <w:p w:rsidR="008F62FA" w:rsidRDefault="008F62FA" w:rsidP="00A4024F">
      <w:pPr>
        <w:jc w:val="center"/>
        <w:rPr>
          <w:b/>
          <w:bCs/>
        </w:rPr>
      </w:pPr>
    </w:p>
    <w:p w:rsidR="008F62FA" w:rsidRDefault="008F62FA" w:rsidP="00A4024F">
      <w:pPr>
        <w:jc w:val="center"/>
        <w:rPr>
          <w:b/>
          <w:bCs/>
        </w:rPr>
      </w:pPr>
    </w:p>
    <w:p w:rsidR="008F62FA" w:rsidRDefault="008F62FA" w:rsidP="00A4024F">
      <w:pPr>
        <w:jc w:val="center"/>
        <w:rPr>
          <w:b/>
          <w:bCs/>
        </w:rPr>
      </w:pPr>
    </w:p>
    <w:p w:rsidR="00A4024F" w:rsidRDefault="00A4024F" w:rsidP="00A4024F">
      <w:pPr>
        <w:jc w:val="center"/>
      </w:pPr>
      <w:r>
        <w:rPr>
          <w:b/>
          <w:bCs/>
        </w:rPr>
        <w:t>II. What are peace monuments and museums?</w:t>
      </w:r>
    </w:p>
    <w:p w:rsidR="00A4024F" w:rsidRDefault="00A4024F" w:rsidP="00A4024F">
      <w:pPr>
        <w:pStyle w:val="NormalWeb"/>
      </w:pPr>
      <w:r>
        <w:t xml:space="preserve">There are several answers to this question. </w:t>
      </w:r>
    </w:p>
    <w:p w:rsidR="00A4024F" w:rsidRDefault="00A4024F" w:rsidP="00A4024F">
      <w:pPr>
        <w:pStyle w:val="NormalWeb"/>
      </w:pPr>
      <w:r>
        <w:t xml:space="preserve">The </w:t>
      </w:r>
      <w:r w:rsidRPr="00521A62">
        <w:rPr>
          <w:u w:val="single"/>
        </w:rPr>
        <w:t>first answer</w:t>
      </w:r>
      <w:r>
        <w:t xml:space="preserve"> is easy -- most any</w:t>
      </w:r>
      <w:r w:rsidR="00521A62">
        <w:t xml:space="preserve"> monument or museum </w:t>
      </w:r>
      <w:r>
        <w:t xml:space="preserve">named for "peace." But this answer is deceptive. "Peace" is a concept and ideal recognized by many different cultures, and the word "peace" has been used </w:t>
      </w:r>
      <w:r w:rsidR="00134E81">
        <w:t>for</w:t>
      </w:r>
      <w:r>
        <w:t xml:space="preserve"> many different meanings. What Ronald </w:t>
      </w:r>
      <w:proofErr w:type="spellStart"/>
      <w:r>
        <w:t>Dworkin</w:t>
      </w:r>
      <w:proofErr w:type="spellEnd"/>
      <w:r>
        <w:t xml:space="preserve"> said about "religion" applied equally well to "peace:" "[It is] an interpretive concept. That is, people who use the concept do not agree about precisely what it means: When they use it they are taking a stand about what it should mean." Does the tranquil Japanese "Peace Garden" at UNESCO headquarters in Paris have the same meaning as the aggressive "Goddess of Peace" (who is breaking a sword and stomping on the head of a soldier) in Karlstad, Sweden? </w:t>
      </w:r>
    </w:p>
    <w:p w:rsidR="00A4024F" w:rsidRDefault="00A4024F" w:rsidP="00A4024F">
      <w:pPr>
        <w:pStyle w:val="NormalWeb"/>
      </w:pPr>
      <w:r>
        <w:t xml:space="preserve">Even though the aspiration for "peace" may be universal, peace tourists soon learn to encounter wide variation in the many meanings and interpretations of the word "peace." And this accounts for some of the fascination of peace tourism. </w:t>
      </w:r>
    </w:p>
    <w:p w:rsidR="00A4024F" w:rsidRDefault="00A4024F" w:rsidP="00A4024F">
      <w:pPr>
        <w:pStyle w:val="NormalWeb"/>
      </w:pPr>
      <w:r>
        <w:t xml:space="preserve">The </w:t>
      </w:r>
      <w:r w:rsidRPr="00521A62">
        <w:rPr>
          <w:u w:val="single"/>
        </w:rPr>
        <w:t>second answer</w:t>
      </w:r>
      <w:r>
        <w:t xml:space="preserve"> is to include monuments and museums which represent the same values as "peace" but, for one reason or another, do not happen to include "peace" in their names. In 1913, the "Peace Palace" was </w:t>
      </w:r>
      <w:proofErr w:type="spellStart"/>
      <w:r>
        <w:t>dedi</w:t>
      </w:r>
      <w:r w:rsidR="00134E81">
        <w:t>-</w:t>
      </w:r>
      <w:r>
        <w:t>cated</w:t>
      </w:r>
      <w:proofErr w:type="spellEnd"/>
      <w:r>
        <w:t xml:space="preserve"> in The Hague to be home of the Permanent Court of Arbitration, and, in 1952, United Nations head</w:t>
      </w:r>
      <w:r w:rsidR="00134E81">
        <w:t>-</w:t>
      </w:r>
      <w:r>
        <w:t xml:space="preserve">quarters opened in New York City without being named for "peace" but is certainly no less a peace </w:t>
      </w:r>
      <w:r w:rsidR="00134E81">
        <w:t>place</w:t>
      </w:r>
      <w:r>
        <w:t xml:space="preserve"> than the palace in The Hague. In Hiroshima, many monuments and museums related to nuclear destruction in 1945 are named for "peace" (</w:t>
      </w:r>
      <w:proofErr w:type="spellStart"/>
      <w:r>
        <w:rPr>
          <w:i/>
          <w:iCs/>
        </w:rPr>
        <w:t>heiwa</w:t>
      </w:r>
      <w:proofErr w:type="spellEnd"/>
      <w:r>
        <w:t xml:space="preserve">), but in Europe, the many monuments and museums related to the Holocaust are not specifically named for "peace" but represent "peace" in the very same way as "peace" monuments in Japan. </w:t>
      </w:r>
    </w:p>
    <w:p w:rsidR="00A4024F" w:rsidRDefault="00A4024F" w:rsidP="00A4024F">
      <w:pPr>
        <w:pStyle w:val="NormalWeb"/>
      </w:pPr>
      <w:r>
        <w:t xml:space="preserve">The </w:t>
      </w:r>
      <w:r w:rsidRPr="00521A62">
        <w:rPr>
          <w:u w:val="single"/>
        </w:rPr>
        <w:t>third answer</w:t>
      </w:r>
      <w:r>
        <w:t xml:space="preserve"> is to consider </w:t>
      </w:r>
      <w:r w:rsidR="00134E81">
        <w:t xml:space="preserve">some of </w:t>
      </w:r>
      <w:r>
        <w:t xml:space="preserve">the various meanings of the word "peace," the most obvious </w:t>
      </w:r>
      <w:r w:rsidR="00134E81">
        <w:t>be</w:t>
      </w:r>
      <w:r>
        <w:t xml:space="preserve">ing the absence of war. Many peace monuments have been constructed to celebrate the </w:t>
      </w:r>
      <w:r w:rsidR="00315060">
        <w:t>cessation</w:t>
      </w:r>
      <w:r>
        <w:t xml:space="preserve"> of hostilities and the promise of prosperity and progress </w:t>
      </w:r>
      <w:r w:rsidR="006C1716">
        <w:t>after war</w:t>
      </w:r>
      <w:r>
        <w:t xml:space="preserve">. The phrase "peace museum" </w:t>
      </w:r>
      <w:r w:rsidR="00521A62">
        <w:t>traditionally</w:t>
      </w:r>
      <w:r>
        <w:t xml:space="preserve"> connotes an "anti-war" museum which exhibits the evils of war and the benefits of "non-war." </w:t>
      </w:r>
    </w:p>
    <w:p w:rsidR="00A4024F" w:rsidRDefault="00A4024F" w:rsidP="00A4024F">
      <w:pPr>
        <w:pStyle w:val="NormalWeb"/>
      </w:pPr>
      <w:r>
        <w:t xml:space="preserve">But modern scholarship has tended to define "peace" ever more broadly. As noted by Professor </w:t>
      </w:r>
      <w:proofErr w:type="spellStart"/>
      <w:r>
        <w:t>Ikuro</w:t>
      </w:r>
      <w:proofErr w:type="spellEnd"/>
      <w:r>
        <w:t xml:space="preserve"> </w:t>
      </w:r>
      <w:proofErr w:type="spellStart"/>
      <w:r>
        <w:t>Anzai</w:t>
      </w:r>
      <w:proofErr w:type="spellEnd"/>
      <w:r>
        <w:t xml:space="preserve"> (founder of the Kyoto Museum for World Peace at </w:t>
      </w:r>
      <w:proofErr w:type="spellStart"/>
      <w:r>
        <w:t>Ritsumeikan</w:t>
      </w:r>
      <w:proofErr w:type="spellEnd"/>
      <w:r>
        <w:t xml:space="preserve"> University in Japan), "peace" is no longer defined as the "absence of war" but as the "absence of violence," and violence in this context is understood as "causes to prevent people from making full use of their ability." </w:t>
      </w:r>
    </w:p>
    <w:p w:rsidR="00A4024F" w:rsidRDefault="00A4024F" w:rsidP="00A4024F">
      <w:pPr>
        <w:pStyle w:val="NormalWeb"/>
      </w:pPr>
      <w:r>
        <w:t xml:space="preserve">"Peace monuments" represent this expanded definition in two different ways. Some peace monuments decry not only war but genocide, colonialism, racism, or any of the many other evils which prevent the attainment of human potential. To simplify, we might say that these monuments emphasize </w:t>
      </w:r>
      <w:r>
        <w:rPr>
          <w:u w:val="single"/>
        </w:rPr>
        <w:t>negative</w:t>
      </w:r>
      <w:r w:rsidRPr="006C1716">
        <w:rPr>
          <w:u w:val="single"/>
        </w:rPr>
        <w:t xml:space="preserve"> themes</w:t>
      </w:r>
      <w:r>
        <w:t xml:space="preserve"> of peace. They deplore the tragedies of the past, warn about the causes of the tragedies, and project the powerful message of "never again." The other kind of peace monument celebrates the </w:t>
      </w:r>
      <w:r>
        <w:rPr>
          <w:u w:val="single"/>
        </w:rPr>
        <w:t>positive</w:t>
      </w:r>
      <w:r w:rsidRPr="006C1716">
        <w:rPr>
          <w:u w:val="single"/>
        </w:rPr>
        <w:t xml:space="preserve"> themes</w:t>
      </w:r>
      <w:r>
        <w:t xml:space="preserve"> of peace -- human rights, reconciliation, the acts of individual peacemakers (or peace heroes), and so forth. </w:t>
      </w:r>
    </w:p>
    <w:p w:rsidR="00A4024F" w:rsidRDefault="00521A62" w:rsidP="00A4024F">
      <w:pPr>
        <w:pStyle w:val="NormalWeb"/>
      </w:pPr>
      <w:r>
        <w:t>The following table lists</w:t>
      </w:r>
      <w:r w:rsidR="00A4024F">
        <w:t xml:space="preserve"> 43 examples of each of the two kinds of peace monu</w:t>
      </w:r>
      <w:r w:rsidR="00044D7B">
        <w:t>me</w:t>
      </w:r>
      <w:r w:rsidR="00A4024F">
        <w:t>nts. The two lists are long but incomplete. They refl</w:t>
      </w:r>
      <w:r w:rsidR="00315060">
        <w:t>e</w:t>
      </w:r>
      <w:r w:rsidR="00A4024F">
        <w:t xml:space="preserve">ct Johan </w:t>
      </w:r>
      <w:proofErr w:type="spellStart"/>
      <w:r w:rsidR="00A4024F">
        <w:t>Galtung's</w:t>
      </w:r>
      <w:proofErr w:type="spellEnd"/>
      <w:r w:rsidR="00A4024F">
        <w:t xml:space="preserve"> 1964 definitions of negative peace ("absence of violence, absence of war") and positive peace ("the integration of human society"). </w:t>
      </w:r>
    </w:p>
    <w:p w:rsidR="008F62FA" w:rsidRDefault="008F62FA">
      <w:r>
        <w:br w:type="page"/>
      </w:r>
    </w:p>
    <w:p w:rsidR="008F62FA" w:rsidRDefault="008F62FA" w:rsidP="00A4024F">
      <w:pPr>
        <w:pStyle w:val="NormalWeb"/>
      </w:pPr>
    </w:p>
    <w:p w:rsidR="008F62FA" w:rsidRDefault="008F62FA" w:rsidP="008F62FA">
      <w:pPr>
        <w:jc w:val="center"/>
        <w:rPr>
          <w:b/>
          <w:bCs/>
        </w:rPr>
      </w:pPr>
    </w:p>
    <w:tbl>
      <w:tblPr>
        <w:tblStyle w:val="TableGrid"/>
        <w:tblW w:w="0" w:type="auto"/>
        <w:tblLook w:val="04A0" w:firstRow="1" w:lastRow="0" w:firstColumn="1" w:lastColumn="0" w:noHBand="0" w:noVBand="1"/>
      </w:tblPr>
      <w:tblGrid>
        <w:gridCol w:w="2754"/>
        <w:gridCol w:w="2754"/>
        <w:gridCol w:w="2754"/>
        <w:gridCol w:w="2754"/>
      </w:tblGrid>
      <w:tr w:rsidR="008F62FA" w:rsidTr="00173E25">
        <w:tc>
          <w:tcPr>
            <w:tcW w:w="11016" w:type="dxa"/>
            <w:gridSpan w:val="4"/>
            <w:tcBorders>
              <w:top w:val="single" w:sz="4" w:space="0" w:color="auto"/>
              <w:left w:val="single" w:sz="4" w:space="0" w:color="auto"/>
              <w:bottom w:val="single" w:sz="4" w:space="0" w:color="auto"/>
              <w:right w:val="single" w:sz="4" w:space="0" w:color="auto"/>
            </w:tcBorders>
          </w:tcPr>
          <w:p w:rsidR="008F62FA" w:rsidRDefault="008F62FA" w:rsidP="00173E25">
            <w:pPr>
              <w:jc w:val="center"/>
              <w:rPr>
                <w:b/>
                <w:bCs/>
              </w:rPr>
            </w:pPr>
            <w:r>
              <w:rPr>
                <w:b/>
                <w:bCs/>
              </w:rPr>
              <w:t>Some Positive &amp; Negative Themes</w:t>
            </w:r>
          </w:p>
        </w:tc>
      </w:tr>
      <w:tr w:rsidR="008F62FA" w:rsidTr="00173E25">
        <w:tc>
          <w:tcPr>
            <w:tcW w:w="5508" w:type="dxa"/>
            <w:gridSpan w:val="2"/>
            <w:tcBorders>
              <w:top w:val="single" w:sz="4" w:space="0" w:color="auto"/>
              <w:bottom w:val="single" w:sz="4" w:space="0" w:color="auto"/>
            </w:tcBorders>
          </w:tcPr>
          <w:p w:rsidR="008F62FA" w:rsidRDefault="008F62FA" w:rsidP="00173E25">
            <w:pPr>
              <w:jc w:val="center"/>
              <w:rPr>
                <w:b/>
                <w:bCs/>
              </w:rPr>
            </w:pPr>
            <w:r>
              <w:rPr>
                <w:b/>
                <w:bCs/>
              </w:rPr>
              <w:t>Examples of Positive Peace</w:t>
            </w:r>
          </w:p>
          <w:p w:rsidR="008F62FA" w:rsidRDefault="008F62FA" w:rsidP="00173E25">
            <w:pPr>
              <w:jc w:val="center"/>
              <w:rPr>
                <w:b/>
                <w:bCs/>
              </w:rPr>
            </w:pPr>
            <w:r>
              <w:rPr>
                <w:b/>
                <w:bCs/>
              </w:rPr>
              <w:t>“Integration of Human Society”</w:t>
            </w:r>
          </w:p>
        </w:tc>
        <w:tc>
          <w:tcPr>
            <w:tcW w:w="5508" w:type="dxa"/>
            <w:gridSpan w:val="2"/>
            <w:tcBorders>
              <w:top w:val="single" w:sz="4" w:space="0" w:color="auto"/>
              <w:bottom w:val="single" w:sz="4" w:space="0" w:color="auto"/>
            </w:tcBorders>
          </w:tcPr>
          <w:p w:rsidR="008F62FA" w:rsidRDefault="008F62FA" w:rsidP="00173E25">
            <w:pPr>
              <w:jc w:val="center"/>
              <w:rPr>
                <w:b/>
                <w:bCs/>
              </w:rPr>
            </w:pPr>
            <w:r>
              <w:rPr>
                <w:b/>
                <w:bCs/>
              </w:rPr>
              <w:t>Examples of Negative Peace</w:t>
            </w:r>
          </w:p>
          <w:p w:rsidR="008F62FA" w:rsidRDefault="008F62FA" w:rsidP="00521A62">
            <w:pPr>
              <w:jc w:val="center"/>
              <w:rPr>
                <w:b/>
                <w:bCs/>
              </w:rPr>
            </w:pPr>
            <w:r>
              <w:rPr>
                <w:b/>
                <w:bCs/>
              </w:rPr>
              <w:t>“Absence of Violence</w:t>
            </w:r>
            <w:r w:rsidR="00521A62">
              <w:rPr>
                <w:b/>
                <w:bCs/>
              </w:rPr>
              <w:t>, Absence of War</w:t>
            </w:r>
            <w:r>
              <w:rPr>
                <w:b/>
                <w:bCs/>
              </w:rPr>
              <w:t>”</w:t>
            </w:r>
          </w:p>
        </w:tc>
      </w:tr>
      <w:tr w:rsidR="008F62FA" w:rsidTr="00173E25">
        <w:tc>
          <w:tcPr>
            <w:tcW w:w="2754" w:type="dxa"/>
            <w:tcBorders>
              <w:top w:val="single" w:sz="4" w:space="0" w:color="auto"/>
              <w:left w:val="single" w:sz="4" w:space="0" w:color="auto"/>
              <w:bottom w:val="single" w:sz="4" w:space="0" w:color="auto"/>
              <w:right w:val="nil"/>
            </w:tcBorders>
          </w:tcPr>
          <w:p w:rsidR="008F62FA" w:rsidRPr="00134E81" w:rsidRDefault="008F62FA" w:rsidP="006C1716">
            <w:pPr>
              <w:rPr>
                <w:bCs/>
                <w:color w:val="000000" w:themeColor="text1"/>
              </w:rPr>
            </w:pPr>
            <w:r w:rsidRPr="00134E81">
              <w:rPr>
                <w:color w:val="000000" w:themeColor="text1"/>
              </w:rPr>
              <w:t>Abolition</w:t>
            </w:r>
            <w:r w:rsidRPr="00134E81">
              <w:rPr>
                <w:color w:val="000000" w:themeColor="text1"/>
              </w:rPr>
              <w:br/>
              <w:t>Arbitration</w:t>
            </w:r>
            <w:r w:rsidRPr="00134E81">
              <w:rPr>
                <w:color w:val="000000" w:themeColor="text1"/>
              </w:rPr>
              <w:br/>
              <w:t>Civil Rights</w:t>
            </w:r>
            <w:r w:rsidRPr="00134E81">
              <w:rPr>
                <w:color w:val="000000" w:themeColor="text1"/>
              </w:rPr>
              <w:br/>
              <w:t>Democracy</w:t>
            </w:r>
            <w:r w:rsidRPr="00134E81">
              <w:rPr>
                <w:color w:val="000000" w:themeColor="text1"/>
              </w:rPr>
              <w:br/>
              <w:t>Disarmament</w:t>
            </w:r>
            <w:r w:rsidRPr="00134E81">
              <w:rPr>
                <w:color w:val="000000" w:themeColor="text1"/>
              </w:rPr>
              <w:br/>
              <w:t>Econ</w:t>
            </w:r>
            <w:r w:rsidR="006C1716">
              <w:rPr>
                <w:color w:val="000000" w:themeColor="text1"/>
              </w:rPr>
              <w:t>omic</w:t>
            </w:r>
            <w:r w:rsidRPr="00134E81">
              <w:rPr>
                <w:color w:val="000000" w:themeColor="text1"/>
              </w:rPr>
              <w:t xml:space="preserve"> Development</w:t>
            </w:r>
            <w:r w:rsidRPr="00134E81">
              <w:rPr>
                <w:color w:val="000000" w:themeColor="text1"/>
              </w:rPr>
              <w:br/>
              <w:t>Education</w:t>
            </w:r>
            <w:r w:rsidRPr="00134E81">
              <w:rPr>
                <w:color w:val="000000" w:themeColor="text1"/>
              </w:rPr>
              <w:br/>
              <w:t>Emancipation</w:t>
            </w:r>
            <w:r w:rsidRPr="00134E81">
              <w:rPr>
                <w:color w:val="000000" w:themeColor="text1"/>
              </w:rPr>
              <w:br/>
              <w:t>Environmentalism</w:t>
            </w:r>
            <w:r w:rsidRPr="00134E81">
              <w:rPr>
                <w:color w:val="000000" w:themeColor="text1"/>
              </w:rPr>
              <w:br/>
              <w:t>Food &amp; Shelter</w:t>
            </w:r>
            <w:r w:rsidRPr="00134E81">
              <w:rPr>
                <w:color w:val="000000" w:themeColor="text1"/>
              </w:rPr>
              <w:br/>
              <w:t>Gay Rights</w:t>
            </w:r>
            <w:r w:rsidRPr="00134E81">
              <w:rPr>
                <w:color w:val="000000" w:themeColor="text1"/>
              </w:rPr>
              <w:br/>
              <w:t>Golden Rule</w:t>
            </w:r>
            <w:r w:rsidRPr="00134E81">
              <w:rPr>
                <w:color w:val="000000" w:themeColor="text1"/>
              </w:rPr>
              <w:br/>
              <w:t>Human Rights</w:t>
            </w:r>
            <w:r w:rsidRPr="00134E81">
              <w:rPr>
                <w:color w:val="000000" w:themeColor="text1"/>
              </w:rPr>
              <w:br/>
              <w:t>Indigenous Peoples</w:t>
            </w:r>
            <w:r w:rsidRPr="00134E81">
              <w:rPr>
                <w:color w:val="000000" w:themeColor="text1"/>
              </w:rPr>
              <w:br/>
              <w:t>Integration</w:t>
            </w:r>
            <w:r w:rsidRPr="00134E81">
              <w:rPr>
                <w:color w:val="000000" w:themeColor="text1"/>
              </w:rPr>
              <w:br/>
              <w:t>In</w:t>
            </w:r>
            <w:r w:rsidR="006C1716">
              <w:rPr>
                <w:color w:val="000000" w:themeColor="text1"/>
              </w:rPr>
              <w:t xml:space="preserve">ternational </w:t>
            </w:r>
            <w:r w:rsidRPr="00134E81">
              <w:rPr>
                <w:color w:val="000000" w:themeColor="text1"/>
              </w:rPr>
              <w:t>Friendship</w:t>
            </w:r>
            <w:r w:rsidRPr="00134E81">
              <w:rPr>
                <w:color w:val="000000" w:themeColor="text1"/>
              </w:rPr>
              <w:br/>
              <w:t>International Law</w:t>
            </w:r>
            <w:r w:rsidRPr="00134E81">
              <w:rPr>
                <w:color w:val="000000" w:themeColor="text1"/>
              </w:rPr>
              <w:br/>
              <w:t>Job Training</w:t>
            </w:r>
            <w:r w:rsidRPr="00134E81">
              <w:rPr>
                <w:color w:val="000000" w:themeColor="text1"/>
              </w:rPr>
              <w:br/>
              <w:t>Justice</w:t>
            </w:r>
            <w:r w:rsidRPr="00134E81">
              <w:rPr>
                <w:color w:val="000000" w:themeColor="text1"/>
              </w:rPr>
              <w:br/>
              <w:t>Liberation</w:t>
            </w:r>
            <w:r w:rsidRPr="00134E81">
              <w:rPr>
                <w:color w:val="000000" w:themeColor="text1"/>
              </w:rPr>
              <w:br/>
              <w:t>Marriage Equality</w:t>
            </w:r>
          </w:p>
        </w:tc>
        <w:tc>
          <w:tcPr>
            <w:tcW w:w="2754" w:type="dxa"/>
            <w:tcBorders>
              <w:top w:val="single" w:sz="4" w:space="0" w:color="auto"/>
              <w:left w:val="nil"/>
              <w:bottom w:val="single" w:sz="4" w:space="0" w:color="auto"/>
              <w:right w:val="single" w:sz="4" w:space="0" w:color="auto"/>
            </w:tcBorders>
          </w:tcPr>
          <w:p w:rsidR="008F62FA" w:rsidRPr="00134E81" w:rsidRDefault="008F62FA" w:rsidP="00173E25">
            <w:pPr>
              <w:rPr>
                <w:color w:val="000000" w:themeColor="text1"/>
              </w:rPr>
            </w:pPr>
            <w:r w:rsidRPr="00134E81">
              <w:rPr>
                <w:color w:val="000000" w:themeColor="text1"/>
              </w:rPr>
              <w:t xml:space="preserve">Nobel Peace Prize </w:t>
            </w:r>
          </w:p>
          <w:p w:rsidR="008F62FA" w:rsidRPr="00134E81" w:rsidRDefault="008F62FA" w:rsidP="00173E25">
            <w:pPr>
              <w:rPr>
                <w:color w:val="000000" w:themeColor="text1"/>
              </w:rPr>
            </w:pPr>
            <w:r w:rsidRPr="00134E81">
              <w:rPr>
                <w:color w:val="000000" w:themeColor="text1"/>
              </w:rPr>
              <w:t>Non-Violence</w:t>
            </w:r>
            <w:r w:rsidRPr="00134E81">
              <w:rPr>
                <w:color w:val="000000" w:themeColor="text1"/>
              </w:rPr>
              <w:br/>
              <w:t>Pacifism</w:t>
            </w:r>
            <w:r w:rsidRPr="00134E81">
              <w:rPr>
                <w:color w:val="000000" w:themeColor="text1"/>
              </w:rPr>
              <w:br/>
              <w:t>Peace After War</w:t>
            </w:r>
            <w:r w:rsidRPr="00134E81">
              <w:rPr>
                <w:color w:val="000000" w:themeColor="text1"/>
              </w:rPr>
              <w:br/>
              <w:t>Peace Philanthropy</w:t>
            </w:r>
            <w:r w:rsidRPr="00134E81">
              <w:rPr>
                <w:color w:val="000000" w:themeColor="text1"/>
              </w:rPr>
              <w:br/>
              <w:t>Peace Poles</w:t>
            </w:r>
            <w:r w:rsidRPr="00134E81">
              <w:rPr>
                <w:color w:val="000000" w:themeColor="text1"/>
              </w:rPr>
              <w:br/>
              <w:t>Peace Treaties</w:t>
            </w:r>
            <w:r w:rsidRPr="00134E81">
              <w:rPr>
                <w:color w:val="000000" w:themeColor="text1"/>
              </w:rPr>
              <w:br/>
              <w:t>Peacemakers</w:t>
            </w:r>
            <w:r w:rsidR="006C1716">
              <w:rPr>
                <w:color w:val="000000" w:themeColor="text1"/>
              </w:rPr>
              <w:t xml:space="preserve"> </w:t>
            </w:r>
            <w:r w:rsidRPr="00134E81">
              <w:rPr>
                <w:color w:val="000000" w:themeColor="text1"/>
              </w:rPr>
              <w:t>/</w:t>
            </w:r>
            <w:r w:rsidR="006C1716">
              <w:rPr>
                <w:color w:val="000000" w:themeColor="text1"/>
              </w:rPr>
              <w:t xml:space="preserve"> </w:t>
            </w:r>
            <w:r w:rsidRPr="00134E81">
              <w:rPr>
                <w:color w:val="000000" w:themeColor="text1"/>
              </w:rPr>
              <w:t>Heroes</w:t>
            </w:r>
            <w:r w:rsidRPr="00134E81">
              <w:rPr>
                <w:color w:val="000000" w:themeColor="text1"/>
              </w:rPr>
              <w:br/>
              <w:t>Public Health</w:t>
            </w:r>
            <w:r w:rsidRPr="00134E81">
              <w:rPr>
                <w:color w:val="000000" w:themeColor="text1"/>
              </w:rPr>
              <w:br/>
              <w:t>Quakers</w:t>
            </w:r>
            <w:r w:rsidR="006C1716">
              <w:rPr>
                <w:color w:val="000000" w:themeColor="text1"/>
              </w:rPr>
              <w:t xml:space="preserve"> </w:t>
            </w:r>
            <w:r w:rsidRPr="00134E81">
              <w:rPr>
                <w:color w:val="000000" w:themeColor="text1"/>
              </w:rPr>
              <w:t>/</w:t>
            </w:r>
            <w:r w:rsidR="006C1716">
              <w:rPr>
                <w:color w:val="000000" w:themeColor="text1"/>
              </w:rPr>
              <w:t xml:space="preserve"> </w:t>
            </w:r>
            <w:r w:rsidRPr="00134E81">
              <w:rPr>
                <w:color w:val="000000" w:themeColor="text1"/>
              </w:rPr>
              <w:t>Mennonites</w:t>
            </w:r>
            <w:r w:rsidRPr="00134E81">
              <w:rPr>
                <w:color w:val="000000" w:themeColor="text1"/>
              </w:rPr>
              <w:br/>
              <w:t>Racial Diversity</w:t>
            </w:r>
            <w:r w:rsidRPr="00134E81">
              <w:rPr>
                <w:color w:val="000000" w:themeColor="text1"/>
              </w:rPr>
              <w:br/>
              <w:t>Reconciliation</w:t>
            </w:r>
            <w:r w:rsidRPr="00134E81">
              <w:rPr>
                <w:color w:val="000000" w:themeColor="text1"/>
              </w:rPr>
              <w:br/>
              <w:t>Red Cross</w:t>
            </w:r>
            <w:r w:rsidR="006C1716">
              <w:rPr>
                <w:color w:val="000000" w:themeColor="text1"/>
              </w:rPr>
              <w:t xml:space="preserve"> </w:t>
            </w:r>
            <w:r w:rsidRPr="00134E81">
              <w:rPr>
                <w:color w:val="000000" w:themeColor="text1"/>
              </w:rPr>
              <w:t>/</w:t>
            </w:r>
            <w:r w:rsidR="006C1716">
              <w:rPr>
                <w:color w:val="000000" w:themeColor="text1"/>
              </w:rPr>
              <w:t xml:space="preserve"> Red </w:t>
            </w:r>
            <w:r w:rsidRPr="00134E81">
              <w:rPr>
                <w:color w:val="000000" w:themeColor="text1"/>
              </w:rPr>
              <w:t>Crescent</w:t>
            </w:r>
            <w:r w:rsidRPr="00134E81">
              <w:rPr>
                <w:color w:val="000000" w:themeColor="text1"/>
              </w:rPr>
              <w:br/>
              <w:t>Religious Freedom</w:t>
            </w:r>
            <w:r w:rsidRPr="00134E81">
              <w:rPr>
                <w:color w:val="000000" w:themeColor="text1"/>
              </w:rPr>
              <w:br/>
              <w:t>Resistance</w:t>
            </w:r>
            <w:r w:rsidRPr="00134E81">
              <w:rPr>
                <w:color w:val="000000" w:themeColor="text1"/>
              </w:rPr>
              <w:br/>
              <w:t>Sister Cities</w:t>
            </w:r>
            <w:r w:rsidRPr="00134E81">
              <w:rPr>
                <w:color w:val="000000" w:themeColor="text1"/>
              </w:rPr>
              <w:br/>
              <w:t>Social Justice</w:t>
            </w:r>
            <w:r w:rsidRPr="00134E81">
              <w:rPr>
                <w:color w:val="000000" w:themeColor="text1"/>
              </w:rPr>
              <w:br/>
              <w:t>Tolerance</w:t>
            </w:r>
            <w:r w:rsidRPr="00134E81">
              <w:rPr>
                <w:color w:val="000000" w:themeColor="text1"/>
              </w:rPr>
              <w:br/>
              <w:t>UN Agencies</w:t>
            </w:r>
            <w:r w:rsidRPr="00134E81">
              <w:rPr>
                <w:color w:val="000000" w:themeColor="text1"/>
              </w:rPr>
              <w:br/>
              <w:t>Women's Rights</w:t>
            </w:r>
            <w:r w:rsidRPr="00134E81">
              <w:rPr>
                <w:color w:val="000000" w:themeColor="text1"/>
              </w:rPr>
              <w:br/>
              <w:t>Workers' Rights</w:t>
            </w:r>
          </w:p>
          <w:p w:rsidR="008F62FA" w:rsidRPr="00134E81" w:rsidRDefault="008F62FA" w:rsidP="00173E25">
            <w:pPr>
              <w:rPr>
                <w:bCs/>
                <w:color w:val="000000" w:themeColor="text1"/>
              </w:rPr>
            </w:pPr>
            <w:r w:rsidRPr="00134E81">
              <w:rPr>
                <w:color w:val="000000" w:themeColor="text1"/>
              </w:rPr>
              <w:t>World Peace</w:t>
            </w:r>
          </w:p>
        </w:tc>
        <w:tc>
          <w:tcPr>
            <w:tcW w:w="2754" w:type="dxa"/>
            <w:tcBorders>
              <w:top w:val="single" w:sz="4" w:space="0" w:color="auto"/>
              <w:left w:val="single" w:sz="4" w:space="0" w:color="auto"/>
              <w:bottom w:val="single" w:sz="4" w:space="0" w:color="auto"/>
              <w:right w:val="nil"/>
            </w:tcBorders>
          </w:tcPr>
          <w:p w:rsidR="008F62FA" w:rsidRPr="00134E81" w:rsidRDefault="008F62FA" w:rsidP="006C1716">
            <w:pPr>
              <w:rPr>
                <w:bCs/>
                <w:color w:val="000000" w:themeColor="text1"/>
              </w:rPr>
            </w:pPr>
            <w:r w:rsidRPr="00134E81">
              <w:rPr>
                <w:color w:val="000000" w:themeColor="text1"/>
              </w:rPr>
              <w:t>Abuse of Power</w:t>
            </w:r>
            <w:r w:rsidRPr="00134E81">
              <w:rPr>
                <w:color w:val="000000" w:themeColor="text1"/>
              </w:rPr>
              <w:br/>
              <w:t>Aggression</w:t>
            </w:r>
            <w:r w:rsidRPr="00134E81">
              <w:rPr>
                <w:color w:val="000000" w:themeColor="text1"/>
              </w:rPr>
              <w:br/>
              <w:t>Apartheid</w:t>
            </w:r>
            <w:r w:rsidRPr="00134E81">
              <w:rPr>
                <w:color w:val="000000" w:themeColor="text1"/>
              </w:rPr>
              <w:br/>
              <w:t>Arms Race</w:t>
            </w:r>
            <w:r w:rsidRPr="00134E81">
              <w:rPr>
                <w:color w:val="000000" w:themeColor="text1"/>
              </w:rPr>
              <w:br/>
              <w:t>Berlin Wall</w:t>
            </w:r>
            <w:r w:rsidRPr="00134E81">
              <w:rPr>
                <w:color w:val="000000" w:themeColor="text1"/>
              </w:rPr>
              <w:br/>
              <w:t>Atrocity</w:t>
            </w:r>
            <w:r w:rsidRPr="00134E81">
              <w:rPr>
                <w:color w:val="000000" w:themeColor="text1"/>
              </w:rPr>
              <w:br/>
              <w:t>Chemical Warfare</w:t>
            </w:r>
            <w:r w:rsidRPr="00134E81">
              <w:rPr>
                <w:color w:val="000000" w:themeColor="text1"/>
              </w:rPr>
              <w:br/>
              <w:t>Child Abuse</w:t>
            </w:r>
            <w:r w:rsidRPr="00134E81">
              <w:rPr>
                <w:color w:val="000000" w:themeColor="text1"/>
              </w:rPr>
              <w:br/>
              <w:t>Climate Change</w:t>
            </w:r>
            <w:r w:rsidRPr="00134E81">
              <w:rPr>
                <w:color w:val="000000" w:themeColor="text1"/>
              </w:rPr>
              <w:br/>
              <w:t>Colonialism</w:t>
            </w:r>
            <w:r w:rsidRPr="00134E81">
              <w:rPr>
                <w:color w:val="000000" w:themeColor="text1"/>
              </w:rPr>
              <w:br/>
              <w:t>Communism</w:t>
            </w:r>
            <w:r w:rsidRPr="00134E81">
              <w:rPr>
                <w:color w:val="000000" w:themeColor="text1"/>
              </w:rPr>
              <w:br/>
              <w:t>Corruption</w:t>
            </w:r>
            <w:r w:rsidRPr="00134E81">
              <w:rPr>
                <w:color w:val="000000" w:themeColor="text1"/>
              </w:rPr>
              <w:br/>
              <w:t>Crime &amp; Gangs</w:t>
            </w:r>
            <w:r w:rsidRPr="00134E81">
              <w:rPr>
                <w:color w:val="000000" w:themeColor="text1"/>
              </w:rPr>
              <w:br/>
              <w:t>Discrimination</w:t>
            </w:r>
            <w:r w:rsidRPr="00134E81">
              <w:rPr>
                <w:color w:val="000000" w:themeColor="text1"/>
              </w:rPr>
              <w:br/>
              <w:t>Disease</w:t>
            </w:r>
            <w:r w:rsidRPr="00134E81">
              <w:rPr>
                <w:color w:val="000000" w:themeColor="text1"/>
              </w:rPr>
              <w:br/>
              <w:t>Drug Trade</w:t>
            </w:r>
            <w:r w:rsidRPr="00134E81">
              <w:rPr>
                <w:color w:val="000000" w:themeColor="text1"/>
              </w:rPr>
              <w:br/>
              <w:t>Eugenics</w:t>
            </w:r>
            <w:r w:rsidRPr="00134E81">
              <w:rPr>
                <w:color w:val="000000" w:themeColor="text1"/>
              </w:rPr>
              <w:br/>
              <w:t xml:space="preserve">Fascism </w:t>
            </w:r>
            <w:r w:rsidR="006C1716">
              <w:rPr>
                <w:color w:val="000000" w:themeColor="text1"/>
              </w:rPr>
              <w:t>/</w:t>
            </w:r>
            <w:r w:rsidRPr="00134E81">
              <w:rPr>
                <w:color w:val="000000" w:themeColor="text1"/>
              </w:rPr>
              <w:t xml:space="preserve"> Nazism</w:t>
            </w:r>
            <w:r w:rsidRPr="00134E81">
              <w:rPr>
                <w:color w:val="000000" w:themeColor="text1"/>
              </w:rPr>
              <w:br/>
              <w:t>Genocide</w:t>
            </w:r>
            <w:r w:rsidR="006C1716">
              <w:rPr>
                <w:color w:val="000000" w:themeColor="text1"/>
              </w:rPr>
              <w:t xml:space="preserve"> </w:t>
            </w:r>
            <w:r w:rsidRPr="00134E81">
              <w:rPr>
                <w:color w:val="000000" w:themeColor="text1"/>
              </w:rPr>
              <w:t>/</w:t>
            </w:r>
            <w:r w:rsidR="006C1716">
              <w:rPr>
                <w:color w:val="000000" w:themeColor="text1"/>
              </w:rPr>
              <w:t xml:space="preserve"> </w:t>
            </w:r>
            <w:r w:rsidRPr="00134E81">
              <w:rPr>
                <w:color w:val="000000" w:themeColor="text1"/>
              </w:rPr>
              <w:t>Removal</w:t>
            </w:r>
            <w:r w:rsidRPr="00134E81">
              <w:rPr>
                <w:color w:val="000000" w:themeColor="text1"/>
              </w:rPr>
              <w:br/>
              <w:t>Holocaust</w:t>
            </w:r>
            <w:r w:rsidR="006C1716">
              <w:rPr>
                <w:color w:val="000000" w:themeColor="text1"/>
              </w:rPr>
              <w:t xml:space="preserve"> </w:t>
            </w:r>
            <w:r w:rsidRPr="00134E81">
              <w:rPr>
                <w:color w:val="000000" w:themeColor="text1"/>
              </w:rPr>
              <w:t>/</w:t>
            </w:r>
            <w:r w:rsidR="006C1716">
              <w:rPr>
                <w:color w:val="000000" w:themeColor="text1"/>
              </w:rPr>
              <w:t xml:space="preserve"> </w:t>
            </w:r>
            <w:proofErr w:type="spellStart"/>
            <w:r w:rsidRPr="00134E81">
              <w:rPr>
                <w:color w:val="000000" w:themeColor="text1"/>
              </w:rPr>
              <w:t>Shoah</w:t>
            </w:r>
            <w:proofErr w:type="spellEnd"/>
            <w:r w:rsidRPr="00134E81">
              <w:rPr>
                <w:color w:val="000000" w:themeColor="text1"/>
              </w:rPr>
              <w:br/>
              <w:t>Hunger</w:t>
            </w:r>
            <w:r w:rsidRPr="00134E81">
              <w:rPr>
                <w:color w:val="000000" w:themeColor="text1"/>
              </w:rPr>
              <w:br/>
            </w:r>
          </w:p>
        </w:tc>
        <w:tc>
          <w:tcPr>
            <w:tcW w:w="2754" w:type="dxa"/>
            <w:tcBorders>
              <w:top w:val="single" w:sz="4" w:space="0" w:color="auto"/>
              <w:left w:val="nil"/>
              <w:bottom w:val="single" w:sz="4" w:space="0" w:color="auto"/>
              <w:right w:val="single" w:sz="4" w:space="0" w:color="auto"/>
            </w:tcBorders>
          </w:tcPr>
          <w:p w:rsidR="008F62FA" w:rsidRPr="00134E81" w:rsidRDefault="008F62FA" w:rsidP="00173E25">
            <w:pPr>
              <w:rPr>
                <w:color w:val="000000" w:themeColor="text1"/>
              </w:rPr>
            </w:pPr>
            <w:r w:rsidRPr="00134E81">
              <w:rPr>
                <w:color w:val="000000" w:themeColor="text1"/>
              </w:rPr>
              <w:t xml:space="preserve">Inequality </w:t>
            </w:r>
          </w:p>
          <w:p w:rsidR="008F62FA" w:rsidRPr="00134E81" w:rsidRDefault="008F62FA" w:rsidP="00173E25">
            <w:pPr>
              <w:rPr>
                <w:color w:val="000000" w:themeColor="text1"/>
              </w:rPr>
            </w:pPr>
            <w:r w:rsidRPr="00134E81">
              <w:rPr>
                <w:color w:val="000000" w:themeColor="text1"/>
              </w:rPr>
              <w:t>Injustice</w:t>
            </w:r>
            <w:r w:rsidRPr="00134E81">
              <w:rPr>
                <w:color w:val="000000" w:themeColor="text1"/>
              </w:rPr>
              <w:br/>
              <w:t>Intolerance</w:t>
            </w:r>
            <w:r w:rsidRPr="00134E81">
              <w:rPr>
                <w:color w:val="000000" w:themeColor="text1"/>
              </w:rPr>
              <w:br/>
              <w:t>Lack of Water</w:t>
            </w:r>
            <w:r w:rsidRPr="00134E81">
              <w:rPr>
                <w:color w:val="000000" w:themeColor="text1"/>
              </w:rPr>
              <w:br/>
              <w:t>Landmines</w:t>
            </w:r>
            <w:r w:rsidRPr="00134E81">
              <w:rPr>
                <w:color w:val="000000" w:themeColor="text1"/>
              </w:rPr>
              <w:br/>
              <w:t>Nuclear Weapons</w:t>
            </w:r>
            <w:r w:rsidRPr="00134E81">
              <w:rPr>
                <w:color w:val="000000" w:themeColor="text1"/>
              </w:rPr>
              <w:br/>
              <w:t>National Occupation</w:t>
            </w:r>
            <w:r w:rsidRPr="00134E81">
              <w:rPr>
                <w:color w:val="000000" w:themeColor="text1"/>
              </w:rPr>
              <w:br/>
              <w:t>9/11 Attack</w:t>
            </w:r>
            <w:r w:rsidRPr="00134E81">
              <w:rPr>
                <w:color w:val="000000" w:themeColor="text1"/>
              </w:rPr>
              <w:br/>
              <w:t>Pollution</w:t>
            </w:r>
            <w:r w:rsidRPr="00134E81">
              <w:rPr>
                <w:color w:val="000000" w:themeColor="text1"/>
              </w:rPr>
              <w:br/>
              <w:t>Poverty</w:t>
            </w:r>
            <w:r w:rsidRPr="00134E81">
              <w:rPr>
                <w:color w:val="000000" w:themeColor="text1"/>
              </w:rPr>
              <w:br/>
              <w:t>Racism</w:t>
            </w:r>
            <w:r w:rsidRPr="00134E81">
              <w:rPr>
                <w:color w:val="000000" w:themeColor="text1"/>
              </w:rPr>
              <w:br/>
              <w:t>Repression</w:t>
            </w:r>
            <w:r w:rsidRPr="00134E81">
              <w:rPr>
                <w:color w:val="000000" w:themeColor="text1"/>
              </w:rPr>
              <w:br/>
              <w:t>Slavery</w:t>
            </w:r>
            <w:r w:rsidRPr="00134E81">
              <w:rPr>
                <w:color w:val="000000" w:themeColor="text1"/>
              </w:rPr>
              <w:br/>
              <w:t>Species Extinction</w:t>
            </w:r>
            <w:r w:rsidRPr="00134E81">
              <w:rPr>
                <w:color w:val="000000" w:themeColor="text1"/>
              </w:rPr>
              <w:br/>
              <w:t>Terrorism</w:t>
            </w:r>
            <w:r w:rsidRPr="00134E81">
              <w:rPr>
                <w:color w:val="000000" w:themeColor="text1"/>
              </w:rPr>
              <w:br/>
              <w:t>Totalitarianism</w:t>
            </w:r>
            <w:r w:rsidRPr="00134E81">
              <w:rPr>
                <w:color w:val="000000" w:themeColor="text1"/>
              </w:rPr>
              <w:br/>
              <w:t>Torture</w:t>
            </w:r>
            <w:r w:rsidRPr="00134E81">
              <w:rPr>
                <w:color w:val="000000" w:themeColor="text1"/>
              </w:rPr>
              <w:br/>
              <w:t>War</w:t>
            </w:r>
            <w:r w:rsidRPr="00134E81">
              <w:rPr>
                <w:color w:val="000000" w:themeColor="text1"/>
              </w:rPr>
              <w:br/>
            </w:r>
            <w:proofErr w:type="spellStart"/>
            <w:r w:rsidRPr="00134E81">
              <w:rPr>
                <w:color w:val="000000" w:themeColor="text1"/>
              </w:rPr>
              <w:t>War</w:t>
            </w:r>
            <w:proofErr w:type="spellEnd"/>
            <w:r w:rsidRPr="00134E81">
              <w:rPr>
                <w:color w:val="000000" w:themeColor="text1"/>
              </w:rPr>
              <w:t xml:space="preserve"> Crimes</w:t>
            </w:r>
            <w:r w:rsidRPr="00134E81">
              <w:rPr>
                <w:color w:val="000000" w:themeColor="text1"/>
              </w:rPr>
              <w:br/>
              <w:t>Unemployment</w:t>
            </w:r>
            <w:r w:rsidRPr="00134E81">
              <w:rPr>
                <w:color w:val="000000" w:themeColor="text1"/>
              </w:rPr>
              <w:br/>
              <w:t>Unfair Prosecution</w:t>
            </w:r>
          </w:p>
          <w:p w:rsidR="008F62FA" w:rsidRPr="00134E81" w:rsidRDefault="008F62FA" w:rsidP="00173E25">
            <w:pPr>
              <w:rPr>
                <w:color w:val="000000" w:themeColor="text1"/>
              </w:rPr>
            </w:pPr>
            <w:r w:rsidRPr="00134E81">
              <w:rPr>
                <w:color w:val="000000" w:themeColor="text1"/>
              </w:rPr>
              <w:t>Violence</w:t>
            </w:r>
          </w:p>
        </w:tc>
      </w:tr>
    </w:tbl>
    <w:p w:rsidR="00A4024F" w:rsidRDefault="00A4024F" w:rsidP="00A4024F">
      <w:pPr>
        <w:pStyle w:val="NormalWeb"/>
      </w:pPr>
      <w:r>
        <w:t xml:space="preserve">Like all </w:t>
      </w:r>
      <w:r w:rsidR="006C1716">
        <w:t xml:space="preserve">other </w:t>
      </w:r>
      <w:r>
        <w:t xml:space="preserve">monuments, museums are physical, permanent, and symbolic. But they are also living </w:t>
      </w:r>
      <w:proofErr w:type="spellStart"/>
      <w:r>
        <w:t>institu</w:t>
      </w:r>
      <w:r w:rsidR="006C1716">
        <w:t>-</w:t>
      </w:r>
      <w:r>
        <w:t>tions</w:t>
      </w:r>
      <w:proofErr w:type="spellEnd"/>
      <w:r>
        <w:t xml:space="preserve"> with complexity, multiple programs, and the capacity to adapt to changing circumstances. In 2005, the Inter</w:t>
      </w:r>
      <w:r w:rsidR="006C1716">
        <w:t>n</w:t>
      </w:r>
      <w:r>
        <w:t xml:space="preserve">ational Network of Peace Museums changed its name to International Network of Museums for Peace. Although INMP's institutional membership and out-reach programs have not yet greatly expanded in keeping with the broader definition, the concept of "museum for peace" nevertheless </w:t>
      </w:r>
      <w:r w:rsidR="006C1716">
        <w:t>brings</w:t>
      </w:r>
      <w:r>
        <w:t xml:space="preserve"> hundreds of museums not </w:t>
      </w:r>
      <w:r w:rsidR="00044D7B">
        <w:t xml:space="preserve">specifically </w:t>
      </w:r>
      <w:r>
        <w:t xml:space="preserve">named for "peace" </w:t>
      </w:r>
      <w:r w:rsidR="006C1716">
        <w:t>(</w:t>
      </w:r>
      <w:r>
        <w:t>but related to any of the negative or positive themes listed in the</w:t>
      </w:r>
      <w:r w:rsidR="006C1716">
        <w:t xml:space="preserve"> foregoing</w:t>
      </w:r>
      <w:r>
        <w:t xml:space="preserve"> table</w:t>
      </w:r>
      <w:r w:rsidR="006C1716">
        <w:t>) under the broad embrace of peace tourism</w:t>
      </w:r>
      <w:r>
        <w:t xml:space="preserve">. </w:t>
      </w:r>
    </w:p>
    <w:p w:rsidR="00A4024F" w:rsidRDefault="00A4024F" w:rsidP="00A4024F">
      <w:pPr>
        <w:jc w:val="center"/>
      </w:pPr>
      <w:r>
        <w:rPr>
          <w:b/>
          <w:bCs/>
        </w:rPr>
        <w:t xml:space="preserve">III. </w:t>
      </w:r>
      <w:r w:rsidR="00425838">
        <w:rPr>
          <w:b/>
          <w:bCs/>
        </w:rPr>
        <w:t>What cities are most likely for peace tourism</w:t>
      </w:r>
      <w:r>
        <w:rPr>
          <w:b/>
          <w:bCs/>
        </w:rPr>
        <w:t>?</w:t>
      </w:r>
    </w:p>
    <w:p w:rsidR="00A4024F" w:rsidRDefault="00A4024F" w:rsidP="00A4024F">
      <w:pPr>
        <w:pStyle w:val="NormalWeb"/>
      </w:pPr>
      <w:r>
        <w:t xml:space="preserve">Peace tourism already </w:t>
      </w:r>
      <w:r w:rsidR="006C1716">
        <w:t>happening</w:t>
      </w:r>
      <w:r>
        <w:t xml:space="preserve"> in </w:t>
      </w:r>
      <w:r>
        <w:rPr>
          <w:u w:val="single"/>
        </w:rPr>
        <w:t>cities</w:t>
      </w:r>
      <w:r>
        <w:t xml:space="preserve"> which have numerous peace monuments and museums</w:t>
      </w:r>
      <w:r w:rsidR="00177575">
        <w:t xml:space="preserve"> for peace</w:t>
      </w:r>
      <w:r>
        <w:t xml:space="preserve">: Atlanta, Belfast, Berlin, Chicago, Geneva, </w:t>
      </w:r>
      <w:r w:rsidR="00E55884">
        <w:t xml:space="preserve">Hiroshima </w:t>
      </w:r>
      <w:r>
        <w:t xml:space="preserve">Jerusalem, London, Nagasaki, New Delhi, New York City, Ottawa, Philadelphia, The Hague, Tokyo, and Vienna. </w:t>
      </w:r>
    </w:p>
    <w:p w:rsidR="00A4024F" w:rsidRDefault="00177575" w:rsidP="00A4024F">
      <w:pPr>
        <w:pStyle w:val="NormalWeb"/>
      </w:pPr>
      <w:r>
        <w:t>More than</w:t>
      </w:r>
      <w:r w:rsidR="00A4024F">
        <w:t xml:space="preserve"> </w:t>
      </w:r>
      <w:r w:rsidR="00E55884">
        <w:t xml:space="preserve">a </w:t>
      </w:r>
      <w:r w:rsidR="00A4024F">
        <w:t xml:space="preserve">dozen cities </w:t>
      </w:r>
      <w:r>
        <w:t xml:space="preserve">in five countries </w:t>
      </w:r>
      <w:r w:rsidR="00A4024F">
        <w:t xml:space="preserve">have </w:t>
      </w:r>
      <w:r w:rsidR="006C1716">
        <w:t xml:space="preserve">recently </w:t>
      </w:r>
      <w:r w:rsidR="00A4024F">
        <w:t xml:space="preserve">created </w:t>
      </w:r>
      <w:r w:rsidR="00A4024F">
        <w:rPr>
          <w:u w:val="single"/>
        </w:rPr>
        <w:t>peace trails</w:t>
      </w:r>
      <w:r w:rsidR="00A4024F">
        <w:t xml:space="preserve"> by listing peace monuments and museums in a brochure or website for the information of tourists: Amsterdam, Atlanta, Bradford, Bristol, </w:t>
      </w:r>
      <w:r>
        <w:t xml:space="preserve">Cambridge, </w:t>
      </w:r>
      <w:r w:rsidR="00A4024F">
        <w:t xml:space="preserve">Christchurch, Coventry, Geneva, Indianapolis, Leeds, London, Manchester, Montgomery, Rotterdam, and Wellington. </w:t>
      </w:r>
    </w:p>
    <w:p w:rsidR="00A4024F" w:rsidRDefault="00A4024F" w:rsidP="00A4024F">
      <w:pPr>
        <w:pStyle w:val="NormalWeb"/>
      </w:pPr>
      <w:r>
        <w:t xml:space="preserve">In the United States, long-distance </w:t>
      </w:r>
      <w:r w:rsidR="00E55884">
        <w:t xml:space="preserve">motor or bicycle </w:t>
      </w:r>
      <w:r>
        <w:t xml:space="preserve">trails have been established to trace the routes of the 1838-1839 Cherokee "Trail of Tears," the circa 1850 "Underground Railroad" of escaping slaves, and the 1965 voting rights march from Selma to Montgomery, Alabama. </w:t>
      </w:r>
    </w:p>
    <w:p w:rsidR="00315060" w:rsidRDefault="00A4024F" w:rsidP="00A4024F">
      <w:pPr>
        <w:pStyle w:val="NormalWeb"/>
      </w:pPr>
      <w:r>
        <w:t xml:space="preserve">Michelin guides </w:t>
      </w:r>
      <w:r w:rsidR="00E55884">
        <w:t>have ranked</w:t>
      </w:r>
      <w:r>
        <w:t xml:space="preserve"> </w:t>
      </w:r>
      <w:r>
        <w:rPr>
          <w:u w:val="single"/>
        </w:rPr>
        <w:t>principal sights</w:t>
      </w:r>
      <w:r>
        <w:t xml:space="preserve"> with three, two, or one </w:t>
      </w:r>
      <w:proofErr w:type="gramStart"/>
      <w:r>
        <w:t>stars</w:t>
      </w:r>
      <w:proofErr w:type="gramEnd"/>
      <w:r>
        <w:t xml:space="preserve">. Here are a dozen peace tourism </w:t>
      </w:r>
      <w:r>
        <w:rPr>
          <w:u w:val="single"/>
        </w:rPr>
        <w:t>destinations</w:t>
      </w:r>
      <w:r>
        <w:t xml:space="preserve"> </w:t>
      </w:r>
      <w:r w:rsidR="00E55884">
        <w:t xml:space="preserve">(cities) </w:t>
      </w:r>
      <w:r>
        <w:t>which, in the author's opinion, deserve three stars ("Worth a journey"):</w:t>
      </w:r>
    </w:p>
    <w:tbl>
      <w:tblPr>
        <w:tblStyle w:val="TableGrid"/>
        <w:tblW w:w="0" w:type="auto"/>
        <w:tblLook w:val="04A0" w:firstRow="1" w:lastRow="0" w:firstColumn="1" w:lastColumn="0" w:noHBand="0" w:noVBand="1"/>
      </w:tblPr>
      <w:tblGrid>
        <w:gridCol w:w="3007"/>
        <w:gridCol w:w="5454"/>
        <w:gridCol w:w="1239"/>
        <w:gridCol w:w="1039"/>
      </w:tblGrid>
      <w:tr w:rsidR="00FB4C67" w:rsidTr="004117C3">
        <w:tc>
          <w:tcPr>
            <w:tcW w:w="0" w:type="auto"/>
          </w:tcPr>
          <w:p w:rsidR="002B2AA1" w:rsidRDefault="00A47621" w:rsidP="002B2AA1">
            <w:pPr>
              <w:pStyle w:val="NormalWeb"/>
              <w:spacing w:before="20" w:beforeAutospacing="0" w:after="20" w:afterAutospacing="0"/>
              <w:jc w:val="center"/>
              <w:rPr>
                <w:b/>
                <w:bCs/>
                <w:sz w:val="20"/>
                <w:szCs w:val="20"/>
              </w:rPr>
            </w:pPr>
            <w:r w:rsidRPr="00EC1AD7">
              <w:rPr>
                <w:b/>
                <w:bCs/>
                <w:sz w:val="20"/>
                <w:szCs w:val="20"/>
              </w:rPr>
              <w:t>Top Dozen</w:t>
            </w:r>
            <w:r w:rsidRPr="00EC1AD7">
              <w:rPr>
                <w:b/>
                <w:bCs/>
                <w:sz w:val="20"/>
                <w:szCs w:val="20"/>
              </w:rPr>
              <w:br/>
              <w:t>Peace Tourism</w:t>
            </w:r>
            <w:r w:rsidR="00F654C9" w:rsidRPr="00EC1AD7">
              <w:rPr>
                <w:b/>
                <w:bCs/>
                <w:sz w:val="20"/>
                <w:szCs w:val="20"/>
              </w:rPr>
              <w:t xml:space="preserve"> </w:t>
            </w:r>
            <w:r w:rsidRPr="00EC1AD7">
              <w:rPr>
                <w:b/>
                <w:bCs/>
                <w:sz w:val="20"/>
                <w:szCs w:val="20"/>
              </w:rPr>
              <w:t>Destinations</w:t>
            </w:r>
          </w:p>
          <w:p w:rsidR="00A47621" w:rsidRPr="00EC1AD7" w:rsidRDefault="00F654C9" w:rsidP="002B2AA1">
            <w:pPr>
              <w:pStyle w:val="NormalWeb"/>
              <w:spacing w:before="20" w:beforeAutospacing="0" w:after="20" w:afterAutospacing="0"/>
              <w:jc w:val="center"/>
              <w:rPr>
                <w:sz w:val="20"/>
                <w:szCs w:val="20"/>
              </w:rPr>
            </w:pPr>
            <w:r w:rsidRPr="00EC1AD7">
              <w:rPr>
                <w:bCs/>
                <w:sz w:val="20"/>
                <w:szCs w:val="20"/>
              </w:rPr>
              <w:t>(Cities)</w:t>
            </w:r>
          </w:p>
        </w:tc>
        <w:tc>
          <w:tcPr>
            <w:tcW w:w="0" w:type="auto"/>
          </w:tcPr>
          <w:p w:rsidR="00B553AB" w:rsidRPr="00EC1AD7" w:rsidRDefault="00B553AB" w:rsidP="005D5862">
            <w:pPr>
              <w:pStyle w:val="NormalWeb"/>
              <w:spacing w:before="20" w:beforeAutospacing="0" w:after="20" w:afterAutospacing="0"/>
              <w:jc w:val="center"/>
              <w:rPr>
                <w:b/>
                <w:bCs/>
                <w:sz w:val="20"/>
                <w:szCs w:val="20"/>
              </w:rPr>
            </w:pPr>
            <w:r w:rsidRPr="00EC1AD7">
              <w:rPr>
                <w:b/>
                <w:bCs/>
                <w:sz w:val="20"/>
                <w:szCs w:val="20"/>
              </w:rPr>
              <w:t xml:space="preserve">44 Examples of </w:t>
            </w:r>
            <w:r w:rsidR="00A47621" w:rsidRPr="00EC1AD7">
              <w:rPr>
                <w:b/>
                <w:bCs/>
                <w:sz w:val="20"/>
                <w:szCs w:val="20"/>
              </w:rPr>
              <w:t>Notable</w:t>
            </w:r>
          </w:p>
          <w:p w:rsidR="00A47621" w:rsidRPr="00EC1AD7" w:rsidRDefault="00A47621" w:rsidP="00B553AB">
            <w:pPr>
              <w:pStyle w:val="NormalWeb"/>
              <w:spacing w:before="20" w:beforeAutospacing="0" w:after="20" w:afterAutospacing="0"/>
              <w:jc w:val="center"/>
              <w:rPr>
                <w:sz w:val="20"/>
                <w:szCs w:val="20"/>
              </w:rPr>
            </w:pPr>
            <w:r w:rsidRPr="00EC1AD7">
              <w:rPr>
                <w:b/>
                <w:bCs/>
                <w:sz w:val="20"/>
                <w:szCs w:val="20"/>
              </w:rPr>
              <w:t xml:space="preserve"> Peace </w:t>
            </w:r>
            <w:r w:rsidR="005D5862" w:rsidRPr="00EC1AD7">
              <w:rPr>
                <w:b/>
                <w:bCs/>
                <w:sz w:val="20"/>
                <w:szCs w:val="20"/>
              </w:rPr>
              <w:t>Monuments</w:t>
            </w:r>
            <w:r w:rsidR="00B553AB" w:rsidRPr="00EC1AD7">
              <w:rPr>
                <w:b/>
                <w:bCs/>
                <w:sz w:val="20"/>
                <w:szCs w:val="20"/>
              </w:rPr>
              <w:t xml:space="preserve"> </w:t>
            </w:r>
            <w:r w:rsidR="005D5862" w:rsidRPr="00EC1AD7">
              <w:rPr>
                <w:b/>
                <w:bCs/>
                <w:sz w:val="20"/>
                <w:szCs w:val="20"/>
              </w:rPr>
              <w:t xml:space="preserve">&amp; Museums for Peace </w:t>
            </w:r>
            <w:r w:rsidRPr="00EC1AD7">
              <w:rPr>
                <w:b/>
                <w:bCs/>
                <w:sz w:val="20"/>
                <w:szCs w:val="20"/>
              </w:rPr>
              <w:br/>
            </w:r>
            <w:r w:rsidRPr="00EC1AD7">
              <w:rPr>
                <w:bCs/>
                <w:sz w:val="20"/>
                <w:szCs w:val="20"/>
              </w:rPr>
              <w:t>(with year of creation)</w:t>
            </w:r>
          </w:p>
        </w:tc>
        <w:tc>
          <w:tcPr>
            <w:tcW w:w="0" w:type="auto"/>
          </w:tcPr>
          <w:p w:rsidR="00A47621" w:rsidRPr="00EC1AD7" w:rsidRDefault="00A47621" w:rsidP="00CD54DA">
            <w:pPr>
              <w:pStyle w:val="NormalWeb"/>
              <w:jc w:val="center"/>
              <w:rPr>
                <w:sz w:val="20"/>
                <w:szCs w:val="20"/>
              </w:rPr>
            </w:pPr>
            <w:r w:rsidRPr="00EC1AD7">
              <w:rPr>
                <w:b/>
                <w:bCs/>
                <w:sz w:val="20"/>
                <w:szCs w:val="20"/>
              </w:rPr>
              <w:t>Approx.</w:t>
            </w:r>
            <w:r w:rsidRPr="00EC1AD7">
              <w:rPr>
                <w:b/>
                <w:bCs/>
                <w:sz w:val="20"/>
                <w:szCs w:val="20"/>
              </w:rPr>
              <w:br/>
            </w:r>
            <w:r w:rsidR="00CD54DA" w:rsidRPr="00EC1AD7">
              <w:rPr>
                <w:b/>
                <w:bCs/>
                <w:sz w:val="20"/>
                <w:szCs w:val="20"/>
              </w:rPr>
              <w:t xml:space="preserve"># </w:t>
            </w:r>
            <w:r w:rsidRPr="00EC1AD7">
              <w:rPr>
                <w:b/>
                <w:bCs/>
                <w:sz w:val="20"/>
                <w:szCs w:val="20"/>
              </w:rPr>
              <w:t>of Peace</w:t>
            </w:r>
            <w:r w:rsidRPr="00EC1AD7">
              <w:rPr>
                <w:b/>
                <w:bCs/>
                <w:sz w:val="20"/>
                <w:szCs w:val="20"/>
              </w:rPr>
              <w:br/>
              <w:t>Monuments</w:t>
            </w:r>
          </w:p>
        </w:tc>
        <w:tc>
          <w:tcPr>
            <w:tcW w:w="0" w:type="auto"/>
          </w:tcPr>
          <w:p w:rsidR="00A47621" w:rsidRPr="00EC1AD7" w:rsidRDefault="00A47621" w:rsidP="00CD54DA">
            <w:pPr>
              <w:pStyle w:val="NormalWeb"/>
              <w:jc w:val="center"/>
              <w:rPr>
                <w:sz w:val="20"/>
                <w:szCs w:val="20"/>
              </w:rPr>
            </w:pPr>
            <w:r w:rsidRPr="00EC1AD7">
              <w:rPr>
                <w:b/>
                <w:bCs/>
                <w:sz w:val="20"/>
                <w:szCs w:val="20"/>
              </w:rPr>
              <w:t>Including</w:t>
            </w:r>
            <w:r w:rsidRPr="00EC1AD7">
              <w:rPr>
                <w:b/>
                <w:bCs/>
                <w:sz w:val="20"/>
                <w:szCs w:val="20"/>
              </w:rPr>
              <w:br/>
            </w:r>
            <w:r w:rsidR="00CD54DA" w:rsidRPr="00EC1AD7">
              <w:rPr>
                <w:b/>
                <w:bCs/>
                <w:sz w:val="20"/>
                <w:szCs w:val="20"/>
              </w:rPr>
              <w:t>t</w:t>
            </w:r>
            <w:r w:rsidRPr="00EC1AD7">
              <w:rPr>
                <w:b/>
                <w:bCs/>
                <w:sz w:val="20"/>
                <w:szCs w:val="20"/>
              </w:rPr>
              <w:t>his</w:t>
            </w:r>
            <w:r w:rsidR="00CD54DA" w:rsidRPr="00EC1AD7">
              <w:rPr>
                <w:b/>
                <w:bCs/>
                <w:sz w:val="20"/>
                <w:szCs w:val="20"/>
              </w:rPr>
              <w:t xml:space="preserve"> # of</w:t>
            </w:r>
            <w:r w:rsidRPr="00EC1AD7">
              <w:rPr>
                <w:b/>
                <w:bCs/>
                <w:sz w:val="20"/>
                <w:szCs w:val="20"/>
              </w:rPr>
              <w:br/>
              <w:t>Museums</w:t>
            </w:r>
          </w:p>
        </w:tc>
      </w:tr>
      <w:tr w:rsidR="00FB4C67" w:rsidTr="00F245A4">
        <w:tc>
          <w:tcPr>
            <w:tcW w:w="0" w:type="auto"/>
            <w:vAlign w:val="center"/>
          </w:tcPr>
          <w:p w:rsidR="00A47621" w:rsidRPr="00EC1AD7" w:rsidRDefault="00011F51" w:rsidP="00A013DB">
            <w:pPr>
              <w:pStyle w:val="NormalWeb"/>
              <w:rPr>
                <w:sz w:val="20"/>
                <w:szCs w:val="20"/>
              </w:rPr>
            </w:pPr>
            <w:r w:rsidRPr="00EC1AD7">
              <w:rPr>
                <w:noProof/>
                <w:sz w:val="20"/>
                <w:szCs w:val="20"/>
              </w:rPr>
              <w:drawing>
                <wp:inline distT="0" distB="0" distL="0" distR="0" wp14:anchorId="06EBED47" wp14:editId="23FA731E">
                  <wp:extent cx="287020" cy="191135"/>
                  <wp:effectExtent l="0" t="0" r="0" b="0"/>
                  <wp:docPr id="25" name="Picture 25" descr="http://peace.maripo.com/images_flags/UNKG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peace.maripo.com/images_flags/UNKG0001.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020" cy="191135"/>
                          </a:xfrm>
                          <a:prstGeom prst="rect">
                            <a:avLst/>
                          </a:prstGeom>
                          <a:noFill/>
                          <a:ln>
                            <a:noFill/>
                          </a:ln>
                        </pic:spPr>
                      </pic:pic>
                    </a:graphicData>
                  </a:graphic>
                </wp:inline>
              </w:drawing>
            </w:r>
            <w:r w:rsidR="00A013DB" w:rsidRPr="00EC1AD7">
              <w:rPr>
                <w:sz w:val="20"/>
                <w:szCs w:val="20"/>
              </w:rPr>
              <w:t xml:space="preserve"> </w:t>
            </w:r>
            <w:r w:rsidR="00A47621" w:rsidRPr="00EC1AD7">
              <w:rPr>
                <w:sz w:val="20"/>
                <w:szCs w:val="20"/>
              </w:rPr>
              <w:t>London, England</w:t>
            </w:r>
          </w:p>
        </w:tc>
        <w:tc>
          <w:tcPr>
            <w:tcW w:w="0" w:type="auto"/>
          </w:tcPr>
          <w:p w:rsidR="00A47621" w:rsidRPr="00EC1AD7" w:rsidRDefault="00787B6E" w:rsidP="00787B6E">
            <w:pPr>
              <w:pStyle w:val="NormalWeb"/>
              <w:spacing w:before="20" w:beforeAutospacing="0" w:after="20" w:afterAutospacing="0"/>
              <w:rPr>
                <w:sz w:val="20"/>
                <w:szCs w:val="20"/>
              </w:rPr>
            </w:pPr>
            <w:r w:rsidRPr="00EC1AD7">
              <w:rPr>
                <w:b/>
                <w:bCs/>
                <w:sz w:val="20"/>
                <w:szCs w:val="20"/>
              </w:rPr>
              <w:t>1945</w:t>
            </w:r>
            <w:r w:rsidRPr="00EC1AD7">
              <w:rPr>
                <w:sz w:val="20"/>
                <w:szCs w:val="20"/>
              </w:rPr>
              <w:t xml:space="preserve"> </w:t>
            </w:r>
            <w:r w:rsidR="001501D4" w:rsidRPr="00EC1AD7">
              <w:rPr>
                <w:sz w:val="20"/>
                <w:szCs w:val="20"/>
              </w:rPr>
              <w:t>-</w:t>
            </w:r>
            <w:r w:rsidRPr="00EC1AD7">
              <w:rPr>
                <w:sz w:val="20"/>
                <w:szCs w:val="20"/>
              </w:rPr>
              <w:t xml:space="preserve"> </w:t>
            </w:r>
            <w:proofErr w:type="spellStart"/>
            <w:r w:rsidRPr="00EC1AD7">
              <w:rPr>
                <w:sz w:val="20"/>
                <w:szCs w:val="20"/>
              </w:rPr>
              <w:t>Housmans</w:t>
            </w:r>
            <w:proofErr w:type="spellEnd"/>
            <w:r w:rsidRPr="00EC1AD7">
              <w:rPr>
                <w:sz w:val="20"/>
                <w:szCs w:val="20"/>
              </w:rPr>
              <w:t xml:space="preserve"> Bookshop, </w:t>
            </w:r>
            <w:r w:rsidRPr="00EC1AD7">
              <w:rPr>
                <w:b/>
                <w:color w:val="FF0000"/>
                <w:sz w:val="20"/>
                <w:szCs w:val="20"/>
              </w:rPr>
              <w:t>Peace</w:t>
            </w:r>
            <w:r w:rsidRPr="00EC1AD7">
              <w:rPr>
                <w:sz w:val="20"/>
                <w:szCs w:val="20"/>
              </w:rPr>
              <w:t xml:space="preserve"> House</w:t>
            </w:r>
          </w:p>
          <w:p w:rsidR="00787B6E" w:rsidRPr="00EC1AD7" w:rsidRDefault="00787B6E" w:rsidP="00787B6E">
            <w:pPr>
              <w:pStyle w:val="NormalWeb"/>
              <w:spacing w:before="20" w:beforeAutospacing="0" w:after="20" w:afterAutospacing="0"/>
              <w:rPr>
                <w:sz w:val="20"/>
                <w:szCs w:val="20"/>
              </w:rPr>
            </w:pPr>
            <w:r w:rsidRPr="00EC1AD7">
              <w:rPr>
                <w:b/>
                <w:bCs/>
                <w:sz w:val="20"/>
                <w:szCs w:val="20"/>
              </w:rPr>
              <w:t>1968</w:t>
            </w:r>
            <w:r w:rsidRPr="00EC1AD7">
              <w:rPr>
                <w:sz w:val="20"/>
                <w:szCs w:val="20"/>
              </w:rPr>
              <w:t xml:space="preserve"> </w:t>
            </w:r>
            <w:r w:rsidR="001501D4" w:rsidRPr="00EC1AD7">
              <w:rPr>
                <w:sz w:val="20"/>
                <w:szCs w:val="20"/>
              </w:rPr>
              <w:t>-</w:t>
            </w:r>
            <w:r w:rsidRPr="00EC1AD7">
              <w:rPr>
                <w:sz w:val="20"/>
                <w:szCs w:val="20"/>
              </w:rPr>
              <w:t xml:space="preserve"> Mahatma Gandhi</w:t>
            </w:r>
            <w:r w:rsidR="000C04C2" w:rsidRPr="00EC1AD7">
              <w:rPr>
                <w:sz w:val="20"/>
                <w:szCs w:val="20"/>
              </w:rPr>
              <w:t xml:space="preserve"> Statue</w:t>
            </w:r>
            <w:r w:rsidRPr="00EC1AD7">
              <w:rPr>
                <w:sz w:val="20"/>
                <w:szCs w:val="20"/>
              </w:rPr>
              <w:t xml:space="preserve">, </w:t>
            </w:r>
            <w:proofErr w:type="spellStart"/>
            <w:r w:rsidRPr="00EC1AD7">
              <w:rPr>
                <w:sz w:val="20"/>
                <w:szCs w:val="20"/>
              </w:rPr>
              <w:t>Tavistock</w:t>
            </w:r>
            <w:proofErr w:type="spellEnd"/>
            <w:r w:rsidRPr="00EC1AD7">
              <w:rPr>
                <w:sz w:val="20"/>
                <w:szCs w:val="20"/>
              </w:rPr>
              <w:t xml:space="preserve"> Sq</w:t>
            </w:r>
            <w:r w:rsidR="000C04C2" w:rsidRPr="00EC1AD7">
              <w:rPr>
                <w:sz w:val="20"/>
                <w:szCs w:val="20"/>
              </w:rPr>
              <w:t>uare</w:t>
            </w:r>
          </w:p>
          <w:p w:rsidR="00787B6E" w:rsidRPr="00EC1AD7" w:rsidRDefault="00CD54DA" w:rsidP="001501D4">
            <w:pPr>
              <w:pStyle w:val="NormalWeb"/>
              <w:spacing w:before="20" w:beforeAutospacing="0" w:after="20" w:afterAutospacing="0"/>
              <w:rPr>
                <w:sz w:val="20"/>
                <w:szCs w:val="20"/>
              </w:rPr>
            </w:pPr>
            <w:r w:rsidRPr="00EC1AD7">
              <w:rPr>
                <w:b/>
                <w:bCs/>
                <w:sz w:val="20"/>
                <w:szCs w:val="20"/>
              </w:rPr>
              <w:t>2012</w:t>
            </w:r>
            <w:r w:rsidR="00787B6E" w:rsidRPr="00EC1AD7">
              <w:rPr>
                <w:b/>
                <w:bCs/>
                <w:sz w:val="20"/>
                <w:szCs w:val="20"/>
              </w:rPr>
              <w:t xml:space="preserve"> </w:t>
            </w:r>
            <w:r w:rsidR="001501D4" w:rsidRPr="00EC1AD7">
              <w:rPr>
                <w:bCs/>
                <w:sz w:val="20"/>
                <w:szCs w:val="20"/>
              </w:rPr>
              <w:t>-</w:t>
            </w:r>
            <w:r w:rsidR="00787B6E" w:rsidRPr="00EC1AD7">
              <w:rPr>
                <w:b/>
                <w:bCs/>
                <w:sz w:val="20"/>
                <w:szCs w:val="20"/>
              </w:rPr>
              <w:t xml:space="preserve"> “</w:t>
            </w:r>
            <w:r w:rsidR="00787B6E" w:rsidRPr="00EC1AD7">
              <w:rPr>
                <w:b/>
                <w:bCs/>
                <w:color w:val="FF0000"/>
                <w:sz w:val="20"/>
                <w:szCs w:val="20"/>
              </w:rPr>
              <w:t>Peace</w:t>
            </w:r>
            <w:r w:rsidR="00787B6E" w:rsidRPr="00EC1AD7">
              <w:rPr>
                <w:bCs/>
                <w:sz w:val="20"/>
                <w:szCs w:val="20"/>
              </w:rPr>
              <w:t xml:space="preserve"> Trails Through London”</w:t>
            </w:r>
            <w:r w:rsidR="00787B6E" w:rsidRPr="00EC1AD7">
              <w:rPr>
                <w:sz w:val="20"/>
                <w:szCs w:val="20"/>
              </w:rPr>
              <w:t xml:space="preserve"> </w:t>
            </w:r>
          </w:p>
        </w:tc>
        <w:tc>
          <w:tcPr>
            <w:tcW w:w="0" w:type="auto"/>
            <w:vAlign w:val="center"/>
          </w:tcPr>
          <w:p w:rsidR="00A47621" w:rsidRPr="00EC1AD7" w:rsidRDefault="00A47621" w:rsidP="00A013DB">
            <w:pPr>
              <w:pStyle w:val="NormalWeb"/>
              <w:jc w:val="center"/>
              <w:rPr>
                <w:sz w:val="20"/>
                <w:szCs w:val="20"/>
              </w:rPr>
            </w:pPr>
            <w:r w:rsidRPr="00EC1AD7">
              <w:rPr>
                <w:sz w:val="20"/>
                <w:szCs w:val="20"/>
              </w:rPr>
              <w:t>92</w:t>
            </w:r>
          </w:p>
        </w:tc>
        <w:tc>
          <w:tcPr>
            <w:tcW w:w="0" w:type="auto"/>
            <w:vAlign w:val="center"/>
          </w:tcPr>
          <w:p w:rsidR="00A47621" w:rsidRPr="00EC1AD7" w:rsidRDefault="00F245A4" w:rsidP="00F245A4">
            <w:pPr>
              <w:pStyle w:val="NormalWeb"/>
              <w:jc w:val="center"/>
              <w:rPr>
                <w:sz w:val="20"/>
                <w:szCs w:val="20"/>
              </w:rPr>
            </w:pPr>
            <w:r w:rsidRPr="00EC1AD7">
              <w:rPr>
                <w:sz w:val="20"/>
                <w:szCs w:val="20"/>
              </w:rPr>
              <w:t>2</w:t>
            </w:r>
          </w:p>
        </w:tc>
      </w:tr>
      <w:tr w:rsidR="00FB4C67" w:rsidTr="00F245A4">
        <w:tc>
          <w:tcPr>
            <w:tcW w:w="0" w:type="auto"/>
            <w:vAlign w:val="center"/>
          </w:tcPr>
          <w:p w:rsidR="00A47621" w:rsidRPr="00EC1AD7" w:rsidRDefault="00011F51" w:rsidP="00A013DB">
            <w:pPr>
              <w:pStyle w:val="NormalWeb"/>
              <w:rPr>
                <w:sz w:val="20"/>
                <w:szCs w:val="20"/>
              </w:rPr>
            </w:pPr>
            <w:r w:rsidRPr="00EC1AD7">
              <w:rPr>
                <w:noProof/>
                <w:sz w:val="20"/>
                <w:szCs w:val="20"/>
              </w:rPr>
              <w:drawing>
                <wp:inline distT="0" distB="0" distL="0" distR="0" wp14:anchorId="5A1F13D3" wp14:editId="75485BE4">
                  <wp:extent cx="287020" cy="191135"/>
                  <wp:effectExtent l="0" t="0" r="0" b="0"/>
                  <wp:docPr id="19" name="Picture 19" descr="http://peace.maripo.com/images_flags/UNST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eace.maripo.com/images_flags/UNST000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020" cy="191135"/>
                          </a:xfrm>
                          <a:prstGeom prst="rect">
                            <a:avLst/>
                          </a:prstGeom>
                          <a:noFill/>
                          <a:ln>
                            <a:noFill/>
                          </a:ln>
                        </pic:spPr>
                      </pic:pic>
                    </a:graphicData>
                  </a:graphic>
                </wp:inline>
              </w:drawing>
            </w:r>
            <w:r w:rsidR="00A013DB" w:rsidRPr="00EC1AD7">
              <w:rPr>
                <w:sz w:val="20"/>
                <w:szCs w:val="20"/>
              </w:rPr>
              <w:t xml:space="preserve"> </w:t>
            </w:r>
            <w:r w:rsidR="00A47621" w:rsidRPr="00EC1AD7">
              <w:rPr>
                <w:sz w:val="20"/>
                <w:szCs w:val="20"/>
              </w:rPr>
              <w:t>Washington, DC, USA</w:t>
            </w:r>
          </w:p>
        </w:tc>
        <w:tc>
          <w:tcPr>
            <w:tcW w:w="0" w:type="auto"/>
          </w:tcPr>
          <w:p w:rsidR="007E3531" w:rsidRPr="00EC1AD7" w:rsidRDefault="007E3531" w:rsidP="00B61FC9">
            <w:pPr>
              <w:pStyle w:val="NormalWeb"/>
              <w:spacing w:before="20" w:beforeAutospacing="0" w:after="20" w:afterAutospacing="0"/>
              <w:rPr>
                <w:sz w:val="20"/>
                <w:szCs w:val="20"/>
              </w:rPr>
            </w:pPr>
            <w:r w:rsidRPr="00EC1AD7">
              <w:rPr>
                <w:b/>
                <w:bCs/>
                <w:sz w:val="20"/>
                <w:szCs w:val="20"/>
              </w:rPr>
              <w:t>1910</w:t>
            </w:r>
            <w:r w:rsidRPr="00EC1AD7">
              <w:rPr>
                <w:sz w:val="20"/>
                <w:szCs w:val="20"/>
              </w:rPr>
              <w:t xml:space="preserve"> </w:t>
            </w:r>
            <w:r w:rsidR="001501D4" w:rsidRPr="00EC1AD7">
              <w:rPr>
                <w:sz w:val="20"/>
                <w:szCs w:val="20"/>
              </w:rPr>
              <w:t>-</w:t>
            </w:r>
            <w:r w:rsidRPr="00EC1AD7">
              <w:rPr>
                <w:sz w:val="20"/>
                <w:szCs w:val="20"/>
              </w:rPr>
              <w:t xml:space="preserve"> Organization of Am</w:t>
            </w:r>
            <w:r w:rsidR="00DB1C4B" w:rsidRPr="00EC1AD7">
              <w:rPr>
                <w:sz w:val="20"/>
                <w:szCs w:val="20"/>
              </w:rPr>
              <w:t>erican</w:t>
            </w:r>
            <w:r w:rsidRPr="00EC1AD7">
              <w:rPr>
                <w:sz w:val="20"/>
                <w:szCs w:val="20"/>
              </w:rPr>
              <w:t xml:space="preserve"> States</w:t>
            </w:r>
            <w:r w:rsidR="008547ED" w:rsidRPr="00EC1AD7">
              <w:rPr>
                <w:sz w:val="20"/>
                <w:szCs w:val="20"/>
              </w:rPr>
              <w:t xml:space="preserve"> (</w:t>
            </w:r>
            <w:r w:rsidR="00DB1C4B" w:rsidRPr="00EC1AD7">
              <w:rPr>
                <w:sz w:val="20"/>
                <w:szCs w:val="20"/>
              </w:rPr>
              <w:t>Carnegie)</w:t>
            </w:r>
          </w:p>
          <w:p w:rsidR="00A013DB" w:rsidRPr="00EC1AD7" w:rsidRDefault="006A6AB3" w:rsidP="008547ED">
            <w:pPr>
              <w:pStyle w:val="NormalWeb"/>
              <w:spacing w:before="20" w:beforeAutospacing="0" w:after="20" w:afterAutospacing="0"/>
              <w:rPr>
                <w:sz w:val="20"/>
                <w:szCs w:val="20"/>
              </w:rPr>
            </w:pPr>
            <w:r w:rsidRPr="00EC1AD7">
              <w:rPr>
                <w:b/>
                <w:sz w:val="20"/>
                <w:szCs w:val="20"/>
              </w:rPr>
              <w:t>1993</w:t>
            </w:r>
            <w:r w:rsidRPr="00EC1AD7">
              <w:rPr>
                <w:sz w:val="20"/>
                <w:szCs w:val="20"/>
              </w:rPr>
              <w:t xml:space="preserve"> - </w:t>
            </w:r>
            <w:r w:rsidR="007E3531" w:rsidRPr="00EC1AD7">
              <w:rPr>
                <w:sz w:val="20"/>
                <w:szCs w:val="20"/>
              </w:rPr>
              <w:t>U</w:t>
            </w:r>
            <w:r w:rsidR="00B61FC9" w:rsidRPr="00EC1AD7">
              <w:rPr>
                <w:sz w:val="20"/>
                <w:szCs w:val="20"/>
              </w:rPr>
              <w:t>S Holocaust Memorial Museum</w:t>
            </w:r>
          </w:p>
          <w:p w:rsidR="008547ED" w:rsidRPr="00EC1AD7" w:rsidRDefault="00A013DB" w:rsidP="008547ED">
            <w:pPr>
              <w:pStyle w:val="NormalWeb"/>
              <w:spacing w:before="20" w:beforeAutospacing="0" w:after="20" w:afterAutospacing="0"/>
              <w:rPr>
                <w:sz w:val="20"/>
                <w:szCs w:val="20"/>
              </w:rPr>
            </w:pPr>
            <w:r w:rsidRPr="00EC1AD7">
              <w:rPr>
                <w:b/>
                <w:sz w:val="20"/>
                <w:szCs w:val="20"/>
              </w:rPr>
              <w:t>2011</w:t>
            </w:r>
            <w:r w:rsidRPr="00EC1AD7">
              <w:rPr>
                <w:sz w:val="20"/>
                <w:szCs w:val="20"/>
              </w:rPr>
              <w:t xml:space="preserve"> - Martin Luther King, Jr.</w:t>
            </w:r>
            <w:r w:rsidR="00EC1AD7">
              <w:rPr>
                <w:sz w:val="20"/>
                <w:szCs w:val="20"/>
              </w:rPr>
              <w:t>,</w:t>
            </w:r>
            <w:r w:rsidRPr="00EC1AD7">
              <w:rPr>
                <w:sz w:val="20"/>
                <w:szCs w:val="20"/>
              </w:rPr>
              <w:t xml:space="preserve"> National Memorial</w:t>
            </w:r>
            <w:r w:rsidR="008547ED" w:rsidRPr="00EC1AD7">
              <w:rPr>
                <w:sz w:val="20"/>
                <w:szCs w:val="20"/>
              </w:rPr>
              <w:t xml:space="preserve"> </w:t>
            </w:r>
          </w:p>
          <w:p w:rsidR="00A47621" w:rsidRPr="00EC1AD7" w:rsidRDefault="006A6AB3" w:rsidP="008547ED">
            <w:pPr>
              <w:pStyle w:val="NormalWeb"/>
              <w:spacing w:before="20" w:beforeAutospacing="0" w:after="20" w:afterAutospacing="0"/>
              <w:rPr>
                <w:sz w:val="20"/>
                <w:szCs w:val="20"/>
              </w:rPr>
            </w:pPr>
            <w:r w:rsidRPr="00EC1AD7">
              <w:rPr>
                <w:b/>
                <w:sz w:val="20"/>
                <w:szCs w:val="20"/>
              </w:rPr>
              <w:t>2012</w:t>
            </w:r>
            <w:r w:rsidRPr="00EC1AD7">
              <w:rPr>
                <w:sz w:val="20"/>
                <w:szCs w:val="20"/>
              </w:rPr>
              <w:t xml:space="preserve"> - </w:t>
            </w:r>
            <w:r w:rsidR="00B61FC9" w:rsidRPr="00EC1AD7">
              <w:rPr>
                <w:sz w:val="20"/>
                <w:szCs w:val="20"/>
              </w:rPr>
              <w:t xml:space="preserve">US Institute of </w:t>
            </w:r>
            <w:r w:rsidR="00B61FC9" w:rsidRPr="00EC1AD7">
              <w:rPr>
                <w:b/>
                <w:color w:val="FF0000"/>
                <w:sz w:val="20"/>
                <w:szCs w:val="20"/>
              </w:rPr>
              <w:t>Peace</w:t>
            </w:r>
            <w:r w:rsidR="008547ED" w:rsidRPr="00EC1AD7">
              <w:rPr>
                <w:b/>
                <w:color w:val="FF0000"/>
                <w:sz w:val="20"/>
                <w:szCs w:val="20"/>
              </w:rPr>
              <w:t xml:space="preserve"> </w:t>
            </w:r>
            <w:r w:rsidR="008547ED" w:rsidRPr="00EC1AD7">
              <w:rPr>
                <w:color w:val="000000" w:themeColor="text1"/>
                <w:sz w:val="20"/>
                <w:szCs w:val="20"/>
              </w:rPr>
              <w:t>(USIP)</w:t>
            </w:r>
          </w:p>
        </w:tc>
        <w:tc>
          <w:tcPr>
            <w:tcW w:w="0" w:type="auto"/>
            <w:vAlign w:val="center"/>
          </w:tcPr>
          <w:p w:rsidR="00A47621" w:rsidRPr="00EC1AD7" w:rsidRDefault="00A47621" w:rsidP="00A013DB">
            <w:pPr>
              <w:pStyle w:val="NormalWeb"/>
              <w:jc w:val="center"/>
              <w:rPr>
                <w:sz w:val="20"/>
                <w:szCs w:val="20"/>
              </w:rPr>
            </w:pPr>
            <w:r w:rsidRPr="00EC1AD7">
              <w:rPr>
                <w:sz w:val="20"/>
                <w:szCs w:val="20"/>
              </w:rPr>
              <w:t>74</w:t>
            </w:r>
          </w:p>
        </w:tc>
        <w:tc>
          <w:tcPr>
            <w:tcW w:w="0" w:type="auto"/>
            <w:vAlign w:val="center"/>
          </w:tcPr>
          <w:p w:rsidR="00A47621" w:rsidRPr="00EC1AD7" w:rsidRDefault="00F245A4" w:rsidP="00F245A4">
            <w:pPr>
              <w:pStyle w:val="NormalWeb"/>
              <w:jc w:val="center"/>
              <w:rPr>
                <w:sz w:val="20"/>
                <w:szCs w:val="20"/>
              </w:rPr>
            </w:pPr>
            <w:r w:rsidRPr="00EC1AD7">
              <w:rPr>
                <w:sz w:val="20"/>
                <w:szCs w:val="20"/>
              </w:rPr>
              <w:t>13</w:t>
            </w:r>
          </w:p>
        </w:tc>
      </w:tr>
      <w:tr w:rsidR="00FB4C67" w:rsidTr="00F245A4">
        <w:tc>
          <w:tcPr>
            <w:tcW w:w="0" w:type="auto"/>
            <w:vAlign w:val="center"/>
          </w:tcPr>
          <w:p w:rsidR="005247B3" w:rsidRPr="00EC1AD7" w:rsidRDefault="005247B3" w:rsidP="00A013DB">
            <w:pPr>
              <w:pStyle w:val="NormalWeb"/>
              <w:rPr>
                <w:sz w:val="20"/>
                <w:szCs w:val="20"/>
              </w:rPr>
            </w:pPr>
            <w:r w:rsidRPr="00EC1AD7">
              <w:rPr>
                <w:noProof/>
                <w:color w:val="0000FF"/>
                <w:sz w:val="20"/>
                <w:szCs w:val="20"/>
              </w:rPr>
              <w:drawing>
                <wp:inline distT="0" distB="0" distL="0" distR="0" wp14:anchorId="73FA3CA6" wp14:editId="61F5B233">
                  <wp:extent cx="255270" cy="180975"/>
                  <wp:effectExtent l="19050" t="19050" r="11430" b="28575"/>
                  <wp:docPr id="29" name="Picture 29" descr="http://peace.maripo.com/images_flags/JAPA0001.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peace.maripo.com/images_flags/JAPA0001.GIF">
                            <a:hlinkClick r:id=""/>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5270" cy="180975"/>
                          </a:xfrm>
                          <a:prstGeom prst="rect">
                            <a:avLst/>
                          </a:prstGeom>
                          <a:noFill/>
                          <a:ln w="6350">
                            <a:solidFill>
                              <a:schemeClr val="tx1"/>
                            </a:solidFill>
                          </a:ln>
                        </pic:spPr>
                      </pic:pic>
                    </a:graphicData>
                  </a:graphic>
                </wp:inline>
              </w:drawing>
            </w:r>
            <w:r w:rsidR="00A013DB" w:rsidRPr="00EC1AD7">
              <w:rPr>
                <w:sz w:val="20"/>
                <w:szCs w:val="20"/>
              </w:rPr>
              <w:t xml:space="preserve"> </w:t>
            </w:r>
            <w:r w:rsidRPr="00EC1AD7">
              <w:rPr>
                <w:sz w:val="20"/>
                <w:szCs w:val="20"/>
              </w:rPr>
              <w:t>Hiroshima, Japan</w:t>
            </w:r>
          </w:p>
        </w:tc>
        <w:tc>
          <w:tcPr>
            <w:tcW w:w="0" w:type="auto"/>
            <w:vAlign w:val="center"/>
          </w:tcPr>
          <w:p w:rsidR="005247B3" w:rsidRPr="00EC1AD7" w:rsidRDefault="005247B3" w:rsidP="00C11747">
            <w:pPr>
              <w:rPr>
                <w:sz w:val="20"/>
                <w:szCs w:val="20"/>
              </w:rPr>
            </w:pPr>
            <w:r w:rsidRPr="00EC1AD7">
              <w:rPr>
                <w:b/>
                <w:bCs/>
                <w:sz w:val="20"/>
                <w:szCs w:val="20"/>
              </w:rPr>
              <w:t>1954</w:t>
            </w:r>
            <w:r w:rsidRPr="00EC1AD7">
              <w:rPr>
                <w:sz w:val="20"/>
                <w:szCs w:val="20"/>
              </w:rPr>
              <w:t xml:space="preserve"> - Hiroshima </w:t>
            </w:r>
            <w:r w:rsidRPr="00EC1AD7">
              <w:rPr>
                <w:b/>
                <w:bCs/>
                <w:color w:val="FF0000"/>
                <w:sz w:val="20"/>
                <w:szCs w:val="20"/>
              </w:rPr>
              <w:t>Peace</w:t>
            </w:r>
            <w:r w:rsidRPr="00EC1AD7">
              <w:rPr>
                <w:sz w:val="20"/>
                <w:szCs w:val="20"/>
              </w:rPr>
              <w:t xml:space="preserve"> Memorial Park</w:t>
            </w:r>
            <w:r w:rsidRPr="00EC1AD7">
              <w:rPr>
                <w:sz w:val="20"/>
                <w:szCs w:val="20"/>
              </w:rPr>
              <w:br/>
            </w:r>
            <w:r w:rsidRPr="00EC1AD7">
              <w:rPr>
                <w:b/>
                <w:bCs/>
                <w:sz w:val="20"/>
                <w:szCs w:val="20"/>
              </w:rPr>
              <w:t>1955</w:t>
            </w:r>
            <w:r w:rsidRPr="00EC1AD7">
              <w:rPr>
                <w:sz w:val="20"/>
                <w:szCs w:val="20"/>
              </w:rPr>
              <w:t xml:space="preserve"> - Hiroshima </w:t>
            </w:r>
            <w:r w:rsidRPr="00EC1AD7">
              <w:rPr>
                <w:b/>
                <w:bCs/>
                <w:color w:val="FF0000"/>
                <w:sz w:val="20"/>
                <w:szCs w:val="20"/>
              </w:rPr>
              <w:t>Peace</w:t>
            </w:r>
            <w:r w:rsidRPr="00EC1AD7">
              <w:rPr>
                <w:sz w:val="20"/>
                <w:szCs w:val="20"/>
              </w:rPr>
              <w:t xml:space="preserve"> Memorial Museum</w:t>
            </w:r>
            <w:r w:rsidRPr="00EC1AD7">
              <w:rPr>
                <w:sz w:val="20"/>
                <w:szCs w:val="20"/>
              </w:rPr>
              <w:br/>
            </w:r>
            <w:r w:rsidRPr="00EC1AD7">
              <w:rPr>
                <w:b/>
                <w:bCs/>
                <w:sz w:val="20"/>
                <w:szCs w:val="20"/>
              </w:rPr>
              <w:t>2002</w:t>
            </w:r>
            <w:r w:rsidRPr="00EC1AD7">
              <w:rPr>
                <w:sz w:val="20"/>
                <w:szCs w:val="20"/>
              </w:rPr>
              <w:t xml:space="preserve"> - </w:t>
            </w:r>
            <w:r w:rsidRPr="00EC1AD7">
              <w:rPr>
                <w:sz w:val="18"/>
                <w:szCs w:val="18"/>
              </w:rPr>
              <w:t xml:space="preserve">National </w:t>
            </w:r>
            <w:r w:rsidRPr="00EC1AD7">
              <w:rPr>
                <w:b/>
                <w:bCs/>
                <w:color w:val="FF0000"/>
                <w:sz w:val="18"/>
                <w:szCs w:val="18"/>
              </w:rPr>
              <w:t>Peace</w:t>
            </w:r>
            <w:r w:rsidRPr="00EC1AD7">
              <w:rPr>
                <w:sz w:val="18"/>
                <w:szCs w:val="18"/>
              </w:rPr>
              <w:t xml:space="preserve"> Memorial Hall for the Atomic Bomb Victims</w:t>
            </w:r>
            <w:r w:rsidRPr="00EC1AD7">
              <w:rPr>
                <w:sz w:val="20"/>
                <w:szCs w:val="20"/>
              </w:rPr>
              <w:t xml:space="preserve"> </w:t>
            </w:r>
          </w:p>
        </w:tc>
        <w:tc>
          <w:tcPr>
            <w:tcW w:w="0" w:type="auto"/>
            <w:vAlign w:val="center"/>
          </w:tcPr>
          <w:p w:rsidR="005247B3" w:rsidRPr="00EC1AD7" w:rsidRDefault="005247B3" w:rsidP="00A013DB">
            <w:pPr>
              <w:pStyle w:val="NormalWeb"/>
              <w:jc w:val="center"/>
              <w:rPr>
                <w:sz w:val="20"/>
                <w:szCs w:val="20"/>
              </w:rPr>
            </w:pPr>
            <w:r w:rsidRPr="00EC1AD7">
              <w:rPr>
                <w:sz w:val="20"/>
                <w:szCs w:val="20"/>
              </w:rPr>
              <w:t>73</w:t>
            </w:r>
          </w:p>
        </w:tc>
        <w:tc>
          <w:tcPr>
            <w:tcW w:w="0" w:type="auto"/>
            <w:vAlign w:val="center"/>
          </w:tcPr>
          <w:p w:rsidR="005247B3" w:rsidRPr="00EC1AD7" w:rsidRDefault="00F245A4" w:rsidP="00F245A4">
            <w:pPr>
              <w:pStyle w:val="NormalWeb"/>
              <w:jc w:val="center"/>
              <w:rPr>
                <w:sz w:val="20"/>
                <w:szCs w:val="20"/>
              </w:rPr>
            </w:pPr>
            <w:r w:rsidRPr="00EC1AD7">
              <w:rPr>
                <w:sz w:val="20"/>
                <w:szCs w:val="20"/>
              </w:rPr>
              <w:t>4</w:t>
            </w:r>
          </w:p>
        </w:tc>
      </w:tr>
      <w:tr w:rsidR="00FB4C67" w:rsidTr="00F245A4">
        <w:tc>
          <w:tcPr>
            <w:tcW w:w="0" w:type="auto"/>
            <w:vAlign w:val="center"/>
          </w:tcPr>
          <w:p w:rsidR="00B61FC9" w:rsidRPr="00EC1AD7" w:rsidRDefault="00CF5BB1" w:rsidP="00A013DB">
            <w:pPr>
              <w:pStyle w:val="NormalWeb"/>
              <w:spacing w:before="20" w:beforeAutospacing="0" w:after="20" w:afterAutospacing="0"/>
              <w:rPr>
                <w:sz w:val="20"/>
                <w:szCs w:val="20"/>
              </w:rPr>
            </w:pPr>
            <w:r w:rsidRPr="00EC1AD7">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5" type="#_x0000_t75" alt="http://peace.maripo.com/images_flags/ISRA0001.GIF" style="width:22pt;height:15pt;visibility:visible;mso-wrap-style:square" o:bullet="t">
                  <v:imagedata r:id="rId17" o:title="ISRA0001"/>
                </v:shape>
              </w:pict>
            </w:r>
            <w:r w:rsidR="005247B3" w:rsidRPr="00EC1AD7">
              <w:rPr>
                <w:sz w:val="20"/>
                <w:szCs w:val="20"/>
              </w:rPr>
              <w:t xml:space="preserve"> Jerusalem, Israel &amp;</w:t>
            </w:r>
          </w:p>
          <w:p w:rsidR="005247B3" w:rsidRPr="00EC1AD7" w:rsidRDefault="005247B3" w:rsidP="00A013DB">
            <w:pPr>
              <w:pStyle w:val="NormalWeb"/>
              <w:spacing w:before="20" w:beforeAutospacing="0" w:after="20" w:afterAutospacing="0"/>
              <w:rPr>
                <w:sz w:val="20"/>
                <w:szCs w:val="20"/>
              </w:rPr>
            </w:pPr>
            <w:r w:rsidRPr="00EC1AD7">
              <w:rPr>
                <w:noProof/>
                <w:sz w:val="20"/>
                <w:szCs w:val="20"/>
              </w:rPr>
              <w:drawing>
                <wp:inline distT="0" distB="0" distL="0" distR="0" wp14:anchorId="29C23F25" wp14:editId="1BFD4882">
                  <wp:extent cx="287020" cy="191135"/>
                  <wp:effectExtent l="0" t="0" r="0" b="0"/>
                  <wp:docPr id="31" name="Picture 31" descr="http://peace.maripo.com/images_flags/WEBA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peace.maripo.com/images_flags/WEBA000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020" cy="191135"/>
                          </a:xfrm>
                          <a:prstGeom prst="rect">
                            <a:avLst/>
                          </a:prstGeom>
                          <a:noFill/>
                          <a:ln>
                            <a:noFill/>
                          </a:ln>
                        </pic:spPr>
                      </pic:pic>
                    </a:graphicData>
                  </a:graphic>
                </wp:inline>
              </w:drawing>
            </w:r>
            <w:r w:rsidR="00A013DB" w:rsidRPr="00EC1AD7">
              <w:rPr>
                <w:sz w:val="20"/>
                <w:szCs w:val="20"/>
              </w:rPr>
              <w:t xml:space="preserve"> </w:t>
            </w:r>
            <w:r w:rsidRPr="00EC1AD7">
              <w:rPr>
                <w:sz w:val="20"/>
                <w:szCs w:val="20"/>
              </w:rPr>
              <w:t>Bethlehem, West Bank</w:t>
            </w:r>
          </w:p>
        </w:tc>
        <w:tc>
          <w:tcPr>
            <w:tcW w:w="0" w:type="auto"/>
          </w:tcPr>
          <w:p w:rsidR="005247B3" w:rsidRPr="00EC1AD7" w:rsidRDefault="005247B3" w:rsidP="00B61FC9">
            <w:pPr>
              <w:pStyle w:val="NormalWeb"/>
              <w:spacing w:before="20" w:beforeAutospacing="0" w:after="20" w:afterAutospacing="0"/>
              <w:rPr>
                <w:sz w:val="20"/>
                <w:szCs w:val="20"/>
              </w:rPr>
            </w:pPr>
            <w:r w:rsidRPr="00EC1AD7">
              <w:rPr>
                <w:b/>
                <w:bCs/>
                <w:sz w:val="20"/>
                <w:szCs w:val="20"/>
              </w:rPr>
              <w:t>1953</w:t>
            </w:r>
            <w:r w:rsidRPr="00EC1AD7">
              <w:rPr>
                <w:sz w:val="20"/>
                <w:szCs w:val="20"/>
              </w:rPr>
              <w:t xml:space="preserve"> </w:t>
            </w:r>
            <w:r w:rsidR="007E3531" w:rsidRPr="00EC1AD7">
              <w:rPr>
                <w:sz w:val="20"/>
                <w:szCs w:val="20"/>
              </w:rPr>
              <w:t>-</w:t>
            </w:r>
            <w:r w:rsidRPr="00EC1AD7">
              <w:rPr>
                <w:sz w:val="20"/>
                <w:szCs w:val="20"/>
              </w:rPr>
              <w:t xml:space="preserve"> </w:t>
            </w:r>
            <w:proofErr w:type="spellStart"/>
            <w:r w:rsidRPr="00EC1AD7">
              <w:rPr>
                <w:sz w:val="20"/>
                <w:szCs w:val="20"/>
              </w:rPr>
              <w:t>Yad</w:t>
            </w:r>
            <w:proofErr w:type="spellEnd"/>
            <w:r w:rsidRPr="00EC1AD7">
              <w:rPr>
                <w:sz w:val="20"/>
                <w:szCs w:val="20"/>
              </w:rPr>
              <w:t xml:space="preserve"> </w:t>
            </w:r>
            <w:proofErr w:type="spellStart"/>
            <w:r w:rsidRPr="00EC1AD7">
              <w:rPr>
                <w:sz w:val="20"/>
                <w:szCs w:val="20"/>
              </w:rPr>
              <w:t>Vashem</w:t>
            </w:r>
            <w:proofErr w:type="spellEnd"/>
            <w:r w:rsidRPr="00EC1AD7">
              <w:rPr>
                <w:sz w:val="20"/>
                <w:szCs w:val="20"/>
              </w:rPr>
              <w:t xml:space="preserve"> Historical Memorial</w:t>
            </w:r>
            <w:r w:rsidRPr="00EC1AD7">
              <w:rPr>
                <w:sz w:val="20"/>
                <w:szCs w:val="20"/>
              </w:rPr>
              <w:br/>
            </w:r>
            <w:r w:rsidRPr="00EC1AD7">
              <w:rPr>
                <w:b/>
                <w:bCs/>
                <w:sz w:val="20"/>
                <w:szCs w:val="20"/>
              </w:rPr>
              <w:t>200</w:t>
            </w:r>
            <w:r w:rsidR="002353FD" w:rsidRPr="00EC1AD7">
              <w:rPr>
                <w:b/>
                <w:bCs/>
                <w:sz w:val="20"/>
                <w:szCs w:val="20"/>
              </w:rPr>
              <w:t>0</w:t>
            </w:r>
            <w:r w:rsidRPr="00EC1AD7">
              <w:rPr>
                <w:sz w:val="20"/>
                <w:szCs w:val="20"/>
              </w:rPr>
              <w:t xml:space="preserve"> </w:t>
            </w:r>
            <w:r w:rsidR="007E3531" w:rsidRPr="00EC1AD7">
              <w:rPr>
                <w:sz w:val="20"/>
                <w:szCs w:val="20"/>
              </w:rPr>
              <w:t>-</w:t>
            </w:r>
            <w:r w:rsidRPr="00EC1AD7">
              <w:rPr>
                <w:sz w:val="20"/>
                <w:szCs w:val="20"/>
              </w:rPr>
              <w:t xml:space="preserve"> </w:t>
            </w:r>
            <w:r w:rsidR="002353FD" w:rsidRPr="00EC1AD7">
              <w:rPr>
                <w:sz w:val="20"/>
                <w:szCs w:val="20"/>
              </w:rPr>
              <w:t>“Tent of Nations</w:t>
            </w:r>
            <w:r w:rsidR="006A6AB3" w:rsidRPr="00EC1AD7">
              <w:rPr>
                <w:sz w:val="20"/>
                <w:szCs w:val="20"/>
              </w:rPr>
              <w:t>,</w:t>
            </w:r>
            <w:r w:rsidR="002353FD" w:rsidRPr="00EC1AD7">
              <w:rPr>
                <w:sz w:val="20"/>
                <w:szCs w:val="20"/>
              </w:rPr>
              <w:t>”</w:t>
            </w:r>
            <w:r w:rsidR="006A6AB3" w:rsidRPr="00EC1AD7">
              <w:rPr>
                <w:sz w:val="20"/>
                <w:szCs w:val="20"/>
              </w:rPr>
              <w:t xml:space="preserve"> </w:t>
            </w:r>
            <w:proofErr w:type="spellStart"/>
            <w:r w:rsidR="006A6AB3" w:rsidRPr="00EC1AD7">
              <w:rPr>
                <w:sz w:val="20"/>
                <w:szCs w:val="20"/>
              </w:rPr>
              <w:t>Daher's</w:t>
            </w:r>
            <w:proofErr w:type="spellEnd"/>
            <w:r w:rsidR="006A6AB3" w:rsidRPr="00EC1AD7">
              <w:rPr>
                <w:sz w:val="20"/>
                <w:szCs w:val="20"/>
              </w:rPr>
              <w:t xml:space="preserve"> Vineyard</w:t>
            </w:r>
          </w:p>
          <w:p w:rsidR="00B61FC9" w:rsidRPr="00EC1AD7" w:rsidRDefault="002353FD" w:rsidP="00B61FC9">
            <w:pPr>
              <w:pStyle w:val="NormalWeb"/>
              <w:spacing w:before="20" w:beforeAutospacing="0" w:after="20" w:afterAutospacing="0"/>
              <w:rPr>
                <w:sz w:val="20"/>
                <w:szCs w:val="20"/>
              </w:rPr>
            </w:pPr>
            <w:r w:rsidRPr="00EC1AD7">
              <w:rPr>
                <w:b/>
                <w:sz w:val="20"/>
                <w:szCs w:val="20"/>
              </w:rPr>
              <w:t>2001</w:t>
            </w:r>
            <w:r w:rsidR="00B61FC9" w:rsidRPr="00EC1AD7">
              <w:rPr>
                <w:sz w:val="20"/>
                <w:szCs w:val="20"/>
              </w:rPr>
              <w:t xml:space="preserve"> </w:t>
            </w:r>
            <w:r w:rsidR="007E3531" w:rsidRPr="00EC1AD7">
              <w:rPr>
                <w:sz w:val="20"/>
                <w:szCs w:val="20"/>
              </w:rPr>
              <w:t>-</w:t>
            </w:r>
            <w:r w:rsidR="00B61FC9" w:rsidRPr="00EC1AD7">
              <w:rPr>
                <w:sz w:val="20"/>
                <w:szCs w:val="20"/>
              </w:rPr>
              <w:t xml:space="preserve"> Bethlehem </w:t>
            </w:r>
            <w:r w:rsidR="00B61FC9" w:rsidRPr="00EC1AD7">
              <w:rPr>
                <w:b/>
                <w:color w:val="FF0000"/>
                <w:sz w:val="20"/>
                <w:szCs w:val="20"/>
              </w:rPr>
              <w:t>Peace</w:t>
            </w:r>
            <w:r w:rsidR="00B61FC9" w:rsidRPr="00EC1AD7">
              <w:rPr>
                <w:sz w:val="20"/>
                <w:szCs w:val="20"/>
              </w:rPr>
              <w:t xml:space="preserve"> Centre</w:t>
            </w:r>
          </w:p>
          <w:p w:rsidR="002353FD" w:rsidRPr="00EC1AD7" w:rsidRDefault="002353FD" w:rsidP="00B61FC9">
            <w:pPr>
              <w:pStyle w:val="NormalWeb"/>
              <w:spacing w:before="20" w:beforeAutospacing="0" w:after="20" w:afterAutospacing="0"/>
              <w:rPr>
                <w:sz w:val="20"/>
                <w:szCs w:val="20"/>
              </w:rPr>
            </w:pPr>
            <w:r w:rsidRPr="00EC1AD7">
              <w:rPr>
                <w:b/>
                <w:bCs/>
                <w:sz w:val="20"/>
                <w:szCs w:val="20"/>
              </w:rPr>
              <w:t>2005</w:t>
            </w:r>
            <w:r w:rsidRPr="00EC1AD7">
              <w:rPr>
                <w:sz w:val="20"/>
                <w:szCs w:val="20"/>
              </w:rPr>
              <w:t xml:space="preserve"> - Holocaust History Museum</w:t>
            </w:r>
            <w:r w:rsidR="006A6AB3" w:rsidRPr="00EC1AD7">
              <w:rPr>
                <w:sz w:val="20"/>
                <w:szCs w:val="20"/>
              </w:rPr>
              <w:t xml:space="preserve">, </w:t>
            </w:r>
            <w:proofErr w:type="spellStart"/>
            <w:r w:rsidR="006A6AB3" w:rsidRPr="00EC1AD7">
              <w:rPr>
                <w:sz w:val="20"/>
                <w:szCs w:val="20"/>
              </w:rPr>
              <w:t>Yad</w:t>
            </w:r>
            <w:proofErr w:type="spellEnd"/>
            <w:r w:rsidR="006A6AB3" w:rsidRPr="00EC1AD7">
              <w:rPr>
                <w:sz w:val="20"/>
                <w:szCs w:val="20"/>
              </w:rPr>
              <w:t xml:space="preserve"> </w:t>
            </w:r>
            <w:proofErr w:type="spellStart"/>
            <w:r w:rsidR="006A6AB3" w:rsidRPr="00EC1AD7">
              <w:rPr>
                <w:sz w:val="20"/>
                <w:szCs w:val="20"/>
              </w:rPr>
              <w:t>Vashem</w:t>
            </w:r>
            <w:proofErr w:type="spellEnd"/>
          </w:p>
          <w:p w:rsidR="00F654C9" w:rsidRPr="00EC1AD7" w:rsidRDefault="00F654C9" w:rsidP="00B61FC9">
            <w:pPr>
              <w:pStyle w:val="NormalWeb"/>
              <w:spacing w:before="20" w:beforeAutospacing="0" w:after="20" w:afterAutospacing="0"/>
              <w:rPr>
                <w:sz w:val="20"/>
                <w:szCs w:val="20"/>
              </w:rPr>
            </w:pPr>
            <w:r w:rsidRPr="00EC1AD7">
              <w:rPr>
                <w:b/>
                <w:bCs/>
                <w:sz w:val="20"/>
                <w:szCs w:val="20"/>
              </w:rPr>
              <w:t>2008</w:t>
            </w:r>
            <w:r w:rsidRPr="00EC1AD7">
              <w:rPr>
                <w:sz w:val="20"/>
                <w:szCs w:val="20"/>
              </w:rPr>
              <w:t xml:space="preserve"> </w:t>
            </w:r>
            <w:r w:rsidR="00EC1AD7">
              <w:rPr>
                <w:sz w:val="20"/>
                <w:szCs w:val="20"/>
              </w:rPr>
              <w:t>-</w:t>
            </w:r>
            <w:r w:rsidRPr="00EC1AD7">
              <w:rPr>
                <w:sz w:val="20"/>
                <w:szCs w:val="20"/>
              </w:rPr>
              <w:t xml:space="preserve"> </w:t>
            </w:r>
            <w:r w:rsidRPr="00EC1AD7">
              <w:rPr>
                <w:b/>
                <w:color w:val="FF0000"/>
                <w:sz w:val="20"/>
                <w:szCs w:val="20"/>
              </w:rPr>
              <w:t>Tolerance</w:t>
            </w:r>
            <w:r w:rsidRPr="00EC1AD7">
              <w:rPr>
                <w:sz w:val="20"/>
                <w:szCs w:val="20"/>
              </w:rPr>
              <w:t xml:space="preserve"> Park &amp; Monument</w:t>
            </w:r>
          </w:p>
          <w:p w:rsidR="00F654C9" w:rsidRPr="00EC1AD7" w:rsidRDefault="00F654C9" w:rsidP="00903E86">
            <w:pPr>
              <w:pStyle w:val="NormalWeb"/>
              <w:spacing w:before="20" w:beforeAutospacing="0" w:after="20" w:afterAutospacing="0"/>
              <w:rPr>
                <w:sz w:val="20"/>
                <w:szCs w:val="20"/>
              </w:rPr>
            </w:pPr>
            <w:r w:rsidRPr="00EC1AD7">
              <w:rPr>
                <w:b/>
                <w:bCs/>
                <w:sz w:val="20"/>
                <w:szCs w:val="20"/>
              </w:rPr>
              <w:t>2014?</w:t>
            </w:r>
            <w:r w:rsidRPr="00EC1AD7">
              <w:rPr>
                <w:sz w:val="20"/>
                <w:szCs w:val="20"/>
              </w:rPr>
              <w:t xml:space="preserve"> - Museum of </w:t>
            </w:r>
            <w:r w:rsidRPr="00EC1AD7">
              <w:rPr>
                <w:b/>
                <w:color w:val="FF0000"/>
                <w:sz w:val="20"/>
                <w:szCs w:val="20"/>
              </w:rPr>
              <w:t>Tolerance</w:t>
            </w:r>
            <w:r w:rsidRPr="00EC1AD7">
              <w:rPr>
                <w:sz w:val="20"/>
                <w:szCs w:val="20"/>
              </w:rPr>
              <w:t xml:space="preserve"> </w:t>
            </w:r>
            <w:r w:rsidR="00903E86">
              <w:rPr>
                <w:sz w:val="20"/>
                <w:szCs w:val="20"/>
              </w:rPr>
              <w:t xml:space="preserve">(Simon </w:t>
            </w:r>
            <w:r w:rsidRPr="00EC1AD7">
              <w:rPr>
                <w:sz w:val="20"/>
                <w:szCs w:val="20"/>
              </w:rPr>
              <w:t>Wiesenthal</w:t>
            </w:r>
            <w:r w:rsidR="00903E86">
              <w:rPr>
                <w:sz w:val="20"/>
                <w:szCs w:val="20"/>
              </w:rPr>
              <w:t xml:space="preserve"> Center) </w:t>
            </w:r>
          </w:p>
        </w:tc>
        <w:tc>
          <w:tcPr>
            <w:tcW w:w="0" w:type="auto"/>
            <w:vAlign w:val="center"/>
          </w:tcPr>
          <w:p w:rsidR="005247B3" w:rsidRPr="00EC1AD7" w:rsidRDefault="005247B3" w:rsidP="00A013DB">
            <w:pPr>
              <w:pStyle w:val="NormalWeb"/>
              <w:jc w:val="center"/>
              <w:rPr>
                <w:sz w:val="20"/>
                <w:szCs w:val="20"/>
              </w:rPr>
            </w:pPr>
            <w:r w:rsidRPr="00EC1AD7">
              <w:rPr>
                <w:sz w:val="20"/>
                <w:szCs w:val="20"/>
              </w:rPr>
              <w:t>65</w:t>
            </w:r>
          </w:p>
        </w:tc>
        <w:tc>
          <w:tcPr>
            <w:tcW w:w="0" w:type="auto"/>
            <w:vAlign w:val="center"/>
          </w:tcPr>
          <w:p w:rsidR="005247B3" w:rsidRPr="00EC1AD7" w:rsidRDefault="00F245A4" w:rsidP="00F245A4">
            <w:pPr>
              <w:pStyle w:val="NormalWeb"/>
              <w:jc w:val="center"/>
              <w:rPr>
                <w:sz w:val="20"/>
                <w:szCs w:val="20"/>
              </w:rPr>
            </w:pPr>
            <w:r w:rsidRPr="00EC1AD7">
              <w:rPr>
                <w:sz w:val="20"/>
                <w:szCs w:val="20"/>
              </w:rPr>
              <w:t>4</w:t>
            </w:r>
          </w:p>
        </w:tc>
      </w:tr>
      <w:tr w:rsidR="00FB4C67" w:rsidTr="00F245A4">
        <w:tc>
          <w:tcPr>
            <w:tcW w:w="0" w:type="auto"/>
            <w:vAlign w:val="center"/>
          </w:tcPr>
          <w:p w:rsidR="005247B3" w:rsidRPr="00EC1AD7" w:rsidRDefault="005247B3" w:rsidP="00EC1AD7">
            <w:pPr>
              <w:pStyle w:val="NormalWeb"/>
              <w:rPr>
                <w:sz w:val="20"/>
                <w:szCs w:val="20"/>
              </w:rPr>
            </w:pPr>
            <w:r w:rsidRPr="00EC1AD7">
              <w:rPr>
                <w:noProof/>
                <w:sz w:val="20"/>
                <w:szCs w:val="20"/>
              </w:rPr>
              <w:drawing>
                <wp:inline distT="0" distB="0" distL="0" distR="0" wp14:anchorId="5ED36370" wp14:editId="6E9AB313">
                  <wp:extent cx="287020" cy="191135"/>
                  <wp:effectExtent l="0" t="0" r="0" b="0"/>
                  <wp:docPr id="20" name="Picture 20" descr="http://peace.maripo.com/images_flags/UNST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eace.maripo.com/images_flags/UNST000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020" cy="191135"/>
                          </a:xfrm>
                          <a:prstGeom prst="rect">
                            <a:avLst/>
                          </a:prstGeom>
                          <a:noFill/>
                          <a:ln>
                            <a:noFill/>
                          </a:ln>
                        </pic:spPr>
                      </pic:pic>
                    </a:graphicData>
                  </a:graphic>
                </wp:inline>
              </w:drawing>
            </w:r>
            <w:r w:rsidR="00A013DB" w:rsidRPr="00EC1AD7">
              <w:rPr>
                <w:sz w:val="20"/>
                <w:szCs w:val="20"/>
              </w:rPr>
              <w:t xml:space="preserve"> </w:t>
            </w:r>
            <w:r w:rsidRPr="00EC1AD7">
              <w:rPr>
                <w:sz w:val="20"/>
                <w:szCs w:val="20"/>
              </w:rPr>
              <w:t>New York City, N</w:t>
            </w:r>
            <w:r w:rsidR="00EC1AD7" w:rsidRPr="00EC1AD7">
              <w:rPr>
                <w:sz w:val="20"/>
                <w:szCs w:val="20"/>
              </w:rPr>
              <w:t>Y</w:t>
            </w:r>
            <w:r w:rsidRPr="00EC1AD7">
              <w:rPr>
                <w:sz w:val="20"/>
                <w:szCs w:val="20"/>
              </w:rPr>
              <w:t>, USA</w:t>
            </w:r>
          </w:p>
        </w:tc>
        <w:tc>
          <w:tcPr>
            <w:tcW w:w="0" w:type="auto"/>
          </w:tcPr>
          <w:p w:rsidR="005247B3" w:rsidRPr="00EC1AD7" w:rsidRDefault="005247B3" w:rsidP="00903E86">
            <w:pPr>
              <w:pStyle w:val="NormalWeb"/>
              <w:rPr>
                <w:sz w:val="20"/>
                <w:szCs w:val="20"/>
              </w:rPr>
            </w:pPr>
            <w:r w:rsidRPr="00EC1AD7">
              <w:rPr>
                <w:b/>
                <w:bCs/>
                <w:sz w:val="20"/>
                <w:szCs w:val="20"/>
              </w:rPr>
              <w:t>1952</w:t>
            </w:r>
            <w:r w:rsidRPr="00EC1AD7">
              <w:rPr>
                <w:sz w:val="20"/>
                <w:szCs w:val="20"/>
              </w:rPr>
              <w:t xml:space="preserve"> - United Nations Headquarters</w:t>
            </w:r>
            <w:r w:rsidRPr="00EC1AD7">
              <w:rPr>
                <w:sz w:val="20"/>
                <w:szCs w:val="20"/>
              </w:rPr>
              <w:br/>
            </w:r>
            <w:r w:rsidRPr="00EC1AD7">
              <w:rPr>
                <w:b/>
                <w:bCs/>
                <w:sz w:val="20"/>
                <w:szCs w:val="20"/>
              </w:rPr>
              <w:t>1997</w:t>
            </w:r>
            <w:r w:rsidRPr="00EC1AD7">
              <w:rPr>
                <w:sz w:val="20"/>
                <w:szCs w:val="20"/>
              </w:rPr>
              <w:t xml:space="preserve"> - </w:t>
            </w:r>
            <w:r w:rsidRPr="00EC1AD7">
              <w:rPr>
                <w:sz w:val="18"/>
                <w:szCs w:val="18"/>
              </w:rPr>
              <w:t>Museum of Jewish Heritage - Living Memorial to the Holocaust</w:t>
            </w:r>
            <w:r w:rsidRPr="00EC1AD7">
              <w:rPr>
                <w:sz w:val="20"/>
                <w:szCs w:val="20"/>
              </w:rPr>
              <w:br/>
            </w:r>
            <w:r w:rsidRPr="00EC1AD7">
              <w:rPr>
                <w:b/>
                <w:bCs/>
                <w:sz w:val="20"/>
                <w:szCs w:val="20"/>
              </w:rPr>
              <w:t>2004</w:t>
            </w:r>
            <w:r w:rsidRPr="00EC1AD7">
              <w:rPr>
                <w:sz w:val="20"/>
                <w:szCs w:val="20"/>
              </w:rPr>
              <w:t xml:space="preserve"> </w:t>
            </w:r>
            <w:r w:rsidR="00D53F92" w:rsidRPr="00EC1AD7">
              <w:rPr>
                <w:sz w:val="20"/>
                <w:szCs w:val="20"/>
              </w:rPr>
              <w:t xml:space="preserve">- Museum of </w:t>
            </w:r>
            <w:r w:rsidR="00D53F92" w:rsidRPr="00EC1AD7">
              <w:rPr>
                <w:b/>
                <w:color w:val="FF0000"/>
                <w:sz w:val="20"/>
                <w:szCs w:val="20"/>
              </w:rPr>
              <w:t>Tolerance</w:t>
            </w:r>
            <w:r w:rsidR="00D53F92" w:rsidRPr="00EC1AD7">
              <w:rPr>
                <w:sz w:val="20"/>
                <w:szCs w:val="20"/>
              </w:rPr>
              <w:t xml:space="preserve"> N</w:t>
            </w:r>
            <w:r w:rsidR="00903E86">
              <w:rPr>
                <w:sz w:val="20"/>
                <w:szCs w:val="20"/>
              </w:rPr>
              <w:t xml:space="preserve">ew </w:t>
            </w:r>
            <w:r w:rsidR="00D53F92" w:rsidRPr="00EC1AD7">
              <w:rPr>
                <w:sz w:val="20"/>
                <w:szCs w:val="20"/>
              </w:rPr>
              <w:t>Y</w:t>
            </w:r>
            <w:r w:rsidR="00903E86">
              <w:rPr>
                <w:sz w:val="20"/>
                <w:szCs w:val="20"/>
              </w:rPr>
              <w:t>ork (Simon</w:t>
            </w:r>
            <w:r w:rsidR="00D53F92" w:rsidRPr="00EC1AD7">
              <w:rPr>
                <w:sz w:val="20"/>
                <w:szCs w:val="20"/>
              </w:rPr>
              <w:t xml:space="preserve"> Wiesenthal</w:t>
            </w:r>
            <w:r w:rsidR="00903E86">
              <w:rPr>
                <w:sz w:val="20"/>
                <w:szCs w:val="20"/>
              </w:rPr>
              <w:t xml:space="preserve"> </w:t>
            </w:r>
            <w:proofErr w:type="spellStart"/>
            <w:r w:rsidR="00903E86">
              <w:rPr>
                <w:sz w:val="20"/>
                <w:szCs w:val="20"/>
              </w:rPr>
              <w:t>Ctr</w:t>
            </w:r>
            <w:proofErr w:type="spellEnd"/>
            <w:r w:rsidR="00903E86">
              <w:rPr>
                <w:sz w:val="20"/>
                <w:szCs w:val="20"/>
              </w:rPr>
              <w:t>)</w:t>
            </w:r>
            <w:r w:rsidR="00D53F92" w:rsidRPr="00EC1AD7">
              <w:rPr>
                <w:sz w:val="20"/>
                <w:szCs w:val="20"/>
              </w:rPr>
              <w:t xml:space="preserve"> </w:t>
            </w:r>
          </w:p>
        </w:tc>
        <w:tc>
          <w:tcPr>
            <w:tcW w:w="0" w:type="auto"/>
            <w:vAlign w:val="center"/>
          </w:tcPr>
          <w:p w:rsidR="005247B3" w:rsidRPr="00EC1AD7" w:rsidRDefault="005247B3" w:rsidP="00A013DB">
            <w:pPr>
              <w:pStyle w:val="NormalWeb"/>
              <w:jc w:val="center"/>
              <w:rPr>
                <w:sz w:val="20"/>
                <w:szCs w:val="20"/>
              </w:rPr>
            </w:pPr>
            <w:r w:rsidRPr="00EC1AD7">
              <w:rPr>
                <w:sz w:val="20"/>
                <w:szCs w:val="20"/>
              </w:rPr>
              <w:t>64</w:t>
            </w:r>
          </w:p>
        </w:tc>
        <w:tc>
          <w:tcPr>
            <w:tcW w:w="0" w:type="auto"/>
            <w:vAlign w:val="center"/>
          </w:tcPr>
          <w:p w:rsidR="005247B3" w:rsidRPr="00EC1AD7" w:rsidRDefault="00F245A4" w:rsidP="00F245A4">
            <w:pPr>
              <w:pStyle w:val="NormalWeb"/>
              <w:jc w:val="center"/>
              <w:rPr>
                <w:sz w:val="20"/>
                <w:szCs w:val="20"/>
              </w:rPr>
            </w:pPr>
            <w:r w:rsidRPr="00EC1AD7">
              <w:rPr>
                <w:sz w:val="20"/>
                <w:szCs w:val="20"/>
              </w:rPr>
              <w:t>20</w:t>
            </w:r>
          </w:p>
        </w:tc>
      </w:tr>
      <w:tr w:rsidR="00FB4C67" w:rsidTr="00F245A4">
        <w:tc>
          <w:tcPr>
            <w:tcW w:w="0" w:type="auto"/>
            <w:vAlign w:val="center"/>
          </w:tcPr>
          <w:p w:rsidR="005247B3" w:rsidRPr="00EC1AD7" w:rsidRDefault="005247B3" w:rsidP="00A013DB">
            <w:pPr>
              <w:pStyle w:val="NormalWeb"/>
              <w:rPr>
                <w:sz w:val="20"/>
                <w:szCs w:val="20"/>
              </w:rPr>
            </w:pPr>
            <w:r w:rsidRPr="00EC1AD7">
              <w:rPr>
                <w:noProof/>
                <w:sz w:val="20"/>
                <w:szCs w:val="20"/>
              </w:rPr>
              <w:drawing>
                <wp:inline distT="0" distB="0" distL="0" distR="0" wp14:anchorId="2A2400C1" wp14:editId="423DAF40">
                  <wp:extent cx="287020" cy="191135"/>
                  <wp:effectExtent l="0" t="0" r="0" b="0"/>
                  <wp:docPr id="26" name="Picture 26" descr="http://peace.maripo.com/images_flags/GERM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peace.maripo.com/images_flags/GERM0001.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7020" cy="191135"/>
                          </a:xfrm>
                          <a:prstGeom prst="rect">
                            <a:avLst/>
                          </a:prstGeom>
                          <a:noFill/>
                          <a:ln>
                            <a:noFill/>
                          </a:ln>
                        </pic:spPr>
                      </pic:pic>
                    </a:graphicData>
                  </a:graphic>
                </wp:inline>
              </w:drawing>
            </w:r>
            <w:r w:rsidR="00A013DB" w:rsidRPr="00EC1AD7">
              <w:rPr>
                <w:sz w:val="20"/>
                <w:szCs w:val="20"/>
              </w:rPr>
              <w:t xml:space="preserve"> </w:t>
            </w:r>
            <w:r w:rsidRPr="00EC1AD7">
              <w:rPr>
                <w:sz w:val="20"/>
                <w:szCs w:val="20"/>
              </w:rPr>
              <w:t>Berlin &amp; Potsdam, Germany</w:t>
            </w:r>
          </w:p>
        </w:tc>
        <w:tc>
          <w:tcPr>
            <w:tcW w:w="0" w:type="auto"/>
          </w:tcPr>
          <w:p w:rsidR="004A62DE" w:rsidRPr="00EC1AD7" w:rsidRDefault="004A62DE" w:rsidP="00B25E12">
            <w:pPr>
              <w:pStyle w:val="NormalWeb"/>
              <w:spacing w:before="20" w:beforeAutospacing="0" w:after="20" w:afterAutospacing="0"/>
              <w:rPr>
                <w:i/>
                <w:sz w:val="20"/>
                <w:szCs w:val="20"/>
              </w:rPr>
            </w:pPr>
            <w:r w:rsidRPr="00EC1AD7">
              <w:rPr>
                <w:b/>
                <w:bCs/>
                <w:sz w:val="20"/>
                <w:szCs w:val="20"/>
              </w:rPr>
              <w:t>1793</w:t>
            </w:r>
            <w:r w:rsidRPr="00EC1AD7">
              <w:rPr>
                <w:sz w:val="20"/>
                <w:szCs w:val="20"/>
              </w:rPr>
              <w:t xml:space="preserve"> </w:t>
            </w:r>
            <w:r w:rsidR="001501D4" w:rsidRPr="00EC1AD7">
              <w:rPr>
                <w:sz w:val="20"/>
                <w:szCs w:val="20"/>
              </w:rPr>
              <w:t>-</w:t>
            </w:r>
            <w:r w:rsidRPr="00EC1AD7">
              <w:rPr>
                <w:sz w:val="20"/>
                <w:szCs w:val="20"/>
              </w:rPr>
              <w:t xml:space="preserve"> “Goddess of </w:t>
            </w:r>
            <w:r w:rsidRPr="00EC1AD7">
              <w:rPr>
                <w:b/>
                <w:color w:val="FF0000"/>
                <w:sz w:val="20"/>
                <w:szCs w:val="20"/>
              </w:rPr>
              <w:t>Peace</w:t>
            </w:r>
            <w:r w:rsidRPr="00EC1AD7">
              <w:rPr>
                <w:sz w:val="20"/>
                <w:szCs w:val="20"/>
              </w:rPr>
              <w:t xml:space="preserve">,” </w:t>
            </w:r>
            <w:proofErr w:type="spellStart"/>
            <w:r w:rsidRPr="00EC1AD7">
              <w:rPr>
                <w:i/>
                <w:sz w:val="20"/>
                <w:szCs w:val="20"/>
              </w:rPr>
              <w:t>Brandenburger</w:t>
            </w:r>
            <w:proofErr w:type="spellEnd"/>
            <w:r w:rsidRPr="00EC1AD7">
              <w:rPr>
                <w:i/>
                <w:sz w:val="20"/>
                <w:szCs w:val="20"/>
              </w:rPr>
              <w:t xml:space="preserve"> Tor</w:t>
            </w:r>
          </w:p>
          <w:p w:rsidR="00B25E12" w:rsidRPr="00EC1AD7" w:rsidRDefault="004A62DE" w:rsidP="00B25E12">
            <w:pPr>
              <w:pStyle w:val="NormalWeb"/>
              <w:spacing w:before="20" w:beforeAutospacing="0" w:after="20" w:afterAutospacing="0"/>
              <w:rPr>
                <w:i/>
                <w:sz w:val="20"/>
                <w:szCs w:val="20"/>
              </w:rPr>
            </w:pPr>
            <w:r w:rsidRPr="00EC1AD7">
              <w:rPr>
                <w:b/>
                <w:bCs/>
                <w:sz w:val="20"/>
                <w:szCs w:val="20"/>
              </w:rPr>
              <w:t>1962</w:t>
            </w:r>
            <w:r w:rsidRPr="00EC1AD7">
              <w:rPr>
                <w:sz w:val="20"/>
                <w:szCs w:val="20"/>
              </w:rPr>
              <w:t xml:space="preserve"> </w:t>
            </w:r>
            <w:r w:rsidR="001501D4" w:rsidRPr="00EC1AD7">
              <w:rPr>
                <w:sz w:val="20"/>
                <w:szCs w:val="20"/>
              </w:rPr>
              <w:t>-</w:t>
            </w:r>
            <w:r w:rsidRPr="00EC1AD7">
              <w:rPr>
                <w:sz w:val="20"/>
                <w:szCs w:val="20"/>
              </w:rPr>
              <w:t xml:space="preserve"> </w:t>
            </w:r>
            <w:r w:rsidRPr="00EC1AD7">
              <w:rPr>
                <w:i/>
                <w:sz w:val="20"/>
                <w:szCs w:val="20"/>
              </w:rPr>
              <w:t xml:space="preserve">Museum </w:t>
            </w:r>
            <w:proofErr w:type="spellStart"/>
            <w:r w:rsidRPr="00EC1AD7">
              <w:rPr>
                <w:i/>
                <w:sz w:val="20"/>
                <w:szCs w:val="20"/>
              </w:rPr>
              <w:t>Haus</w:t>
            </w:r>
            <w:proofErr w:type="spellEnd"/>
            <w:r w:rsidRPr="00EC1AD7">
              <w:rPr>
                <w:i/>
                <w:sz w:val="20"/>
                <w:szCs w:val="20"/>
              </w:rPr>
              <w:t xml:space="preserve"> am Checkpoint Charlie</w:t>
            </w:r>
          </w:p>
          <w:p w:rsidR="00B25E12" w:rsidRPr="00EC1AD7" w:rsidRDefault="00B25E12" w:rsidP="00B25E12">
            <w:pPr>
              <w:pStyle w:val="NormalWeb"/>
              <w:spacing w:before="20" w:beforeAutospacing="0" w:after="20" w:afterAutospacing="0"/>
              <w:rPr>
                <w:sz w:val="20"/>
                <w:szCs w:val="20"/>
              </w:rPr>
            </w:pPr>
            <w:r w:rsidRPr="00EC1AD7">
              <w:rPr>
                <w:b/>
                <w:bCs/>
                <w:sz w:val="20"/>
                <w:szCs w:val="20"/>
              </w:rPr>
              <w:t>1982</w:t>
            </w:r>
            <w:r w:rsidRPr="00EC1AD7">
              <w:rPr>
                <w:sz w:val="20"/>
                <w:szCs w:val="20"/>
              </w:rPr>
              <w:t xml:space="preserve"> </w:t>
            </w:r>
            <w:r w:rsidR="001501D4" w:rsidRPr="00EC1AD7">
              <w:rPr>
                <w:sz w:val="20"/>
                <w:szCs w:val="20"/>
              </w:rPr>
              <w:t>-</w:t>
            </w:r>
            <w:r w:rsidRPr="00EC1AD7">
              <w:rPr>
                <w:sz w:val="20"/>
                <w:szCs w:val="20"/>
              </w:rPr>
              <w:t xml:space="preserve"> </w:t>
            </w:r>
            <w:r w:rsidRPr="00EC1AD7">
              <w:rPr>
                <w:i/>
                <w:sz w:val="20"/>
                <w:szCs w:val="20"/>
              </w:rPr>
              <w:t>Anti-</w:t>
            </w:r>
            <w:proofErr w:type="spellStart"/>
            <w:r w:rsidRPr="00EC1AD7">
              <w:rPr>
                <w:i/>
                <w:sz w:val="20"/>
                <w:szCs w:val="20"/>
              </w:rPr>
              <w:t>Kriegs</w:t>
            </w:r>
            <w:proofErr w:type="spellEnd"/>
            <w:r w:rsidRPr="00EC1AD7">
              <w:rPr>
                <w:i/>
                <w:sz w:val="20"/>
                <w:szCs w:val="20"/>
              </w:rPr>
              <w:t xml:space="preserve"> </w:t>
            </w:r>
            <w:proofErr w:type="spellStart"/>
            <w:r w:rsidRPr="00EC1AD7">
              <w:rPr>
                <w:i/>
                <w:sz w:val="20"/>
                <w:szCs w:val="20"/>
              </w:rPr>
              <w:t>Musuem</w:t>
            </w:r>
            <w:proofErr w:type="spellEnd"/>
            <w:r w:rsidR="00EC1AD7">
              <w:rPr>
                <w:i/>
                <w:sz w:val="20"/>
                <w:szCs w:val="20"/>
              </w:rPr>
              <w:t xml:space="preserve"> </w:t>
            </w:r>
            <w:r w:rsidRPr="00EC1AD7">
              <w:rPr>
                <w:sz w:val="20"/>
                <w:szCs w:val="20"/>
              </w:rPr>
              <w:t>/</w:t>
            </w:r>
            <w:r w:rsidR="00EC1AD7">
              <w:rPr>
                <w:sz w:val="20"/>
                <w:szCs w:val="20"/>
              </w:rPr>
              <w:t xml:space="preserve"> </w:t>
            </w:r>
            <w:r w:rsidRPr="00EC1AD7">
              <w:rPr>
                <w:sz w:val="20"/>
                <w:szCs w:val="20"/>
              </w:rPr>
              <w:t>Anti-War Museum</w:t>
            </w:r>
          </w:p>
          <w:p w:rsidR="005247B3" w:rsidRPr="00EC1AD7" w:rsidRDefault="00B25E12" w:rsidP="001501D4">
            <w:pPr>
              <w:pStyle w:val="NormalWeb"/>
              <w:spacing w:before="20" w:beforeAutospacing="0" w:after="20" w:afterAutospacing="0"/>
              <w:rPr>
                <w:sz w:val="20"/>
                <w:szCs w:val="20"/>
              </w:rPr>
            </w:pPr>
            <w:r w:rsidRPr="00EC1AD7">
              <w:rPr>
                <w:b/>
                <w:bCs/>
                <w:sz w:val="20"/>
                <w:szCs w:val="20"/>
              </w:rPr>
              <w:t>2001</w:t>
            </w:r>
            <w:r w:rsidRPr="00EC1AD7">
              <w:rPr>
                <w:sz w:val="20"/>
                <w:szCs w:val="20"/>
              </w:rPr>
              <w:t xml:space="preserve"> </w:t>
            </w:r>
            <w:r w:rsidR="001501D4" w:rsidRPr="00EC1AD7">
              <w:rPr>
                <w:sz w:val="20"/>
                <w:szCs w:val="20"/>
              </w:rPr>
              <w:t>-</w:t>
            </w:r>
            <w:r w:rsidRPr="00EC1AD7">
              <w:rPr>
                <w:sz w:val="20"/>
                <w:szCs w:val="20"/>
              </w:rPr>
              <w:t xml:space="preserve"> </w:t>
            </w:r>
            <w:proofErr w:type="spellStart"/>
            <w:r w:rsidRPr="00EC1AD7">
              <w:rPr>
                <w:i/>
                <w:sz w:val="20"/>
                <w:szCs w:val="20"/>
              </w:rPr>
              <w:t>Judisches</w:t>
            </w:r>
            <w:proofErr w:type="spellEnd"/>
            <w:r w:rsidRPr="00EC1AD7">
              <w:rPr>
                <w:i/>
                <w:sz w:val="20"/>
                <w:szCs w:val="20"/>
              </w:rPr>
              <w:t xml:space="preserve"> Museum</w:t>
            </w:r>
            <w:r w:rsidR="00425838">
              <w:rPr>
                <w:i/>
                <w:sz w:val="20"/>
                <w:szCs w:val="20"/>
              </w:rPr>
              <w:t xml:space="preserve"> </w:t>
            </w:r>
            <w:r w:rsidRPr="00EC1AD7">
              <w:rPr>
                <w:sz w:val="20"/>
                <w:szCs w:val="20"/>
              </w:rPr>
              <w:t>/</w:t>
            </w:r>
            <w:r w:rsidR="00425838">
              <w:rPr>
                <w:sz w:val="20"/>
                <w:szCs w:val="20"/>
              </w:rPr>
              <w:t xml:space="preserve"> </w:t>
            </w:r>
            <w:r w:rsidRPr="00EC1AD7">
              <w:rPr>
                <w:sz w:val="20"/>
                <w:szCs w:val="20"/>
              </w:rPr>
              <w:t>Jewish Museum Berlin</w:t>
            </w:r>
          </w:p>
          <w:p w:rsidR="005D5862" w:rsidRPr="00EC1AD7" w:rsidRDefault="005D5862" w:rsidP="00242F67">
            <w:pPr>
              <w:pStyle w:val="NormalWeb"/>
              <w:spacing w:before="20" w:beforeAutospacing="0" w:after="20" w:afterAutospacing="0"/>
              <w:rPr>
                <w:sz w:val="20"/>
                <w:szCs w:val="20"/>
              </w:rPr>
            </w:pPr>
            <w:r w:rsidRPr="00EC1AD7">
              <w:rPr>
                <w:b/>
                <w:bCs/>
                <w:sz w:val="20"/>
                <w:szCs w:val="20"/>
              </w:rPr>
              <w:t>2005</w:t>
            </w:r>
            <w:r w:rsidRPr="00EC1AD7">
              <w:rPr>
                <w:sz w:val="20"/>
                <w:szCs w:val="20"/>
              </w:rPr>
              <w:t xml:space="preserve"> </w:t>
            </w:r>
            <w:r w:rsidR="00242F67" w:rsidRPr="00EC1AD7">
              <w:rPr>
                <w:sz w:val="20"/>
                <w:szCs w:val="20"/>
              </w:rPr>
              <w:t>-</w:t>
            </w:r>
            <w:r w:rsidRPr="00EC1AD7">
              <w:rPr>
                <w:sz w:val="20"/>
                <w:szCs w:val="20"/>
              </w:rPr>
              <w:t xml:space="preserve"> Memorial to the Murdered Jews of Europe </w:t>
            </w:r>
          </w:p>
        </w:tc>
        <w:tc>
          <w:tcPr>
            <w:tcW w:w="0" w:type="auto"/>
            <w:vAlign w:val="center"/>
          </w:tcPr>
          <w:p w:rsidR="005247B3" w:rsidRPr="00EC1AD7" w:rsidRDefault="005247B3" w:rsidP="00A013DB">
            <w:pPr>
              <w:pStyle w:val="NormalWeb"/>
              <w:jc w:val="center"/>
              <w:rPr>
                <w:sz w:val="20"/>
                <w:szCs w:val="20"/>
              </w:rPr>
            </w:pPr>
            <w:r w:rsidRPr="00EC1AD7">
              <w:rPr>
                <w:sz w:val="20"/>
                <w:szCs w:val="20"/>
              </w:rPr>
              <w:t>62</w:t>
            </w:r>
          </w:p>
        </w:tc>
        <w:tc>
          <w:tcPr>
            <w:tcW w:w="0" w:type="auto"/>
            <w:vAlign w:val="center"/>
          </w:tcPr>
          <w:p w:rsidR="005247B3" w:rsidRPr="00EC1AD7" w:rsidRDefault="00F245A4" w:rsidP="00F245A4">
            <w:pPr>
              <w:pStyle w:val="NormalWeb"/>
              <w:jc w:val="center"/>
              <w:rPr>
                <w:sz w:val="20"/>
                <w:szCs w:val="20"/>
              </w:rPr>
            </w:pPr>
            <w:r w:rsidRPr="00EC1AD7">
              <w:rPr>
                <w:sz w:val="20"/>
                <w:szCs w:val="20"/>
              </w:rPr>
              <w:t>9</w:t>
            </w:r>
          </w:p>
        </w:tc>
      </w:tr>
      <w:tr w:rsidR="00FB4C67" w:rsidTr="00F245A4">
        <w:tc>
          <w:tcPr>
            <w:tcW w:w="0" w:type="auto"/>
            <w:vAlign w:val="center"/>
          </w:tcPr>
          <w:p w:rsidR="005247B3" w:rsidRPr="00EC1AD7" w:rsidRDefault="00173E25" w:rsidP="00A013DB">
            <w:pPr>
              <w:pStyle w:val="NormalWeb"/>
              <w:rPr>
                <w:sz w:val="20"/>
                <w:szCs w:val="20"/>
              </w:rPr>
            </w:pPr>
            <w:hyperlink w:history="1">
              <w:r w:rsidRPr="00EC1AD7">
                <w:rPr>
                  <w:noProof/>
                  <w:color w:val="0000FF"/>
                  <w:sz w:val="20"/>
                  <w:szCs w:val="20"/>
                </w:rPr>
                <w:pict>
                  <v:shape id="Picture 33" o:spid="_x0000_i1026" type="#_x0000_t75" alt="http://peace.maripo.com/images_flags/JAPA0001.GIF" href="" style="width:20pt;height:15pt;visibility:visible;mso-wrap-style:square" o:bordertopcolor="black" o:borderleftcolor="black" o:borderbottomcolor="black" o:borderrightcolor="black" o:button="t">
                    <v:imagedata r:id="rId20" o:title="JAPA0001"/>
                    <w10:bordertop type="single" width="4"/>
                    <w10:borderleft type="single" width="4"/>
                    <w10:borderbottom type="single" width="4"/>
                    <w10:borderright type="single" width="4"/>
                  </v:shape>
                </w:pict>
              </w:r>
            </w:hyperlink>
            <w:r w:rsidR="005247B3" w:rsidRPr="00EC1AD7">
              <w:rPr>
                <w:sz w:val="20"/>
                <w:szCs w:val="20"/>
              </w:rPr>
              <w:t xml:space="preserve"> Nagasaki, Japan</w:t>
            </w:r>
          </w:p>
        </w:tc>
        <w:tc>
          <w:tcPr>
            <w:tcW w:w="0" w:type="auto"/>
          </w:tcPr>
          <w:p w:rsidR="005247B3" w:rsidRPr="00EC1AD7" w:rsidRDefault="005247B3" w:rsidP="00A4024F">
            <w:pPr>
              <w:pStyle w:val="NormalWeb"/>
              <w:rPr>
                <w:sz w:val="20"/>
                <w:szCs w:val="20"/>
              </w:rPr>
            </w:pPr>
            <w:r w:rsidRPr="00EC1AD7">
              <w:rPr>
                <w:b/>
                <w:bCs/>
                <w:sz w:val="20"/>
                <w:szCs w:val="20"/>
              </w:rPr>
              <w:t>1955</w:t>
            </w:r>
            <w:r w:rsidRPr="00EC1AD7">
              <w:rPr>
                <w:sz w:val="20"/>
                <w:szCs w:val="20"/>
              </w:rPr>
              <w:t xml:space="preserve"> - Nagasaki </w:t>
            </w:r>
            <w:r w:rsidRPr="00EC1AD7">
              <w:rPr>
                <w:b/>
                <w:bCs/>
                <w:color w:val="FF0000"/>
                <w:sz w:val="20"/>
                <w:szCs w:val="20"/>
              </w:rPr>
              <w:t>Peace</w:t>
            </w:r>
            <w:r w:rsidRPr="00EC1AD7">
              <w:rPr>
                <w:sz w:val="20"/>
                <w:szCs w:val="20"/>
              </w:rPr>
              <w:t xml:space="preserve"> Park</w:t>
            </w:r>
            <w:r w:rsidRPr="00EC1AD7">
              <w:rPr>
                <w:sz w:val="20"/>
                <w:szCs w:val="20"/>
              </w:rPr>
              <w:br/>
            </w:r>
            <w:r w:rsidRPr="00EC1AD7">
              <w:rPr>
                <w:b/>
                <w:bCs/>
                <w:sz w:val="20"/>
                <w:szCs w:val="20"/>
              </w:rPr>
              <w:t>1955</w:t>
            </w:r>
            <w:r w:rsidRPr="00EC1AD7">
              <w:rPr>
                <w:sz w:val="20"/>
                <w:szCs w:val="20"/>
              </w:rPr>
              <w:t xml:space="preserve"> - Nagasaki Atomic Bomb Museum</w:t>
            </w:r>
            <w:r w:rsidRPr="00EC1AD7">
              <w:rPr>
                <w:sz w:val="20"/>
                <w:szCs w:val="20"/>
              </w:rPr>
              <w:br/>
            </w:r>
            <w:r w:rsidRPr="00EC1AD7">
              <w:rPr>
                <w:b/>
                <w:bCs/>
                <w:sz w:val="20"/>
                <w:szCs w:val="20"/>
              </w:rPr>
              <w:t>2002</w:t>
            </w:r>
            <w:r w:rsidRPr="00EC1AD7">
              <w:rPr>
                <w:sz w:val="20"/>
                <w:szCs w:val="20"/>
              </w:rPr>
              <w:t xml:space="preserve"> - </w:t>
            </w:r>
            <w:r w:rsidRPr="00EC1AD7">
              <w:rPr>
                <w:sz w:val="18"/>
                <w:szCs w:val="18"/>
              </w:rPr>
              <w:t xml:space="preserve">National </w:t>
            </w:r>
            <w:r w:rsidRPr="00EC1AD7">
              <w:rPr>
                <w:b/>
                <w:bCs/>
                <w:color w:val="FF0000"/>
                <w:sz w:val="18"/>
                <w:szCs w:val="18"/>
              </w:rPr>
              <w:t>Peace</w:t>
            </w:r>
            <w:r w:rsidRPr="00EC1AD7">
              <w:rPr>
                <w:sz w:val="18"/>
                <w:szCs w:val="18"/>
              </w:rPr>
              <w:t xml:space="preserve"> Memorial Hall for the Atomic Bomb Victims</w:t>
            </w:r>
          </w:p>
        </w:tc>
        <w:tc>
          <w:tcPr>
            <w:tcW w:w="0" w:type="auto"/>
            <w:vAlign w:val="center"/>
          </w:tcPr>
          <w:p w:rsidR="005247B3" w:rsidRPr="00EC1AD7" w:rsidRDefault="005247B3" w:rsidP="00A013DB">
            <w:pPr>
              <w:pStyle w:val="NormalWeb"/>
              <w:jc w:val="center"/>
              <w:rPr>
                <w:sz w:val="20"/>
                <w:szCs w:val="20"/>
              </w:rPr>
            </w:pPr>
            <w:r w:rsidRPr="00EC1AD7">
              <w:rPr>
                <w:sz w:val="20"/>
                <w:szCs w:val="20"/>
              </w:rPr>
              <w:t>51</w:t>
            </w:r>
          </w:p>
        </w:tc>
        <w:tc>
          <w:tcPr>
            <w:tcW w:w="0" w:type="auto"/>
            <w:vAlign w:val="center"/>
          </w:tcPr>
          <w:p w:rsidR="005247B3" w:rsidRPr="00EC1AD7" w:rsidRDefault="00F245A4" w:rsidP="00F245A4">
            <w:pPr>
              <w:pStyle w:val="NormalWeb"/>
              <w:jc w:val="center"/>
              <w:rPr>
                <w:sz w:val="20"/>
                <w:szCs w:val="20"/>
              </w:rPr>
            </w:pPr>
            <w:r w:rsidRPr="00EC1AD7">
              <w:rPr>
                <w:sz w:val="20"/>
                <w:szCs w:val="20"/>
              </w:rPr>
              <w:t>3</w:t>
            </w:r>
          </w:p>
        </w:tc>
      </w:tr>
      <w:tr w:rsidR="00FB4C67" w:rsidTr="00F245A4">
        <w:tc>
          <w:tcPr>
            <w:tcW w:w="0" w:type="auto"/>
            <w:vAlign w:val="center"/>
          </w:tcPr>
          <w:p w:rsidR="005247B3" w:rsidRPr="00EC1AD7" w:rsidRDefault="005247B3" w:rsidP="00EC1AD7">
            <w:pPr>
              <w:pStyle w:val="NormalWeb"/>
              <w:rPr>
                <w:sz w:val="20"/>
                <w:szCs w:val="20"/>
              </w:rPr>
            </w:pPr>
            <w:r w:rsidRPr="00EC1AD7">
              <w:rPr>
                <w:noProof/>
                <w:sz w:val="20"/>
                <w:szCs w:val="20"/>
              </w:rPr>
              <w:drawing>
                <wp:inline distT="0" distB="0" distL="0" distR="0" wp14:anchorId="406F9CB0" wp14:editId="14DADE70">
                  <wp:extent cx="287020" cy="191135"/>
                  <wp:effectExtent l="0" t="0" r="0" b="0"/>
                  <wp:docPr id="21" name="Picture 21" descr="http://peace.maripo.com/images_flags/UNST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eace.maripo.com/images_flags/UNST000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020" cy="191135"/>
                          </a:xfrm>
                          <a:prstGeom prst="rect">
                            <a:avLst/>
                          </a:prstGeom>
                          <a:noFill/>
                          <a:ln>
                            <a:noFill/>
                          </a:ln>
                        </pic:spPr>
                      </pic:pic>
                    </a:graphicData>
                  </a:graphic>
                </wp:inline>
              </w:drawing>
            </w:r>
            <w:r w:rsidR="00A013DB" w:rsidRPr="00EC1AD7">
              <w:rPr>
                <w:sz w:val="20"/>
                <w:szCs w:val="20"/>
              </w:rPr>
              <w:t xml:space="preserve"> </w:t>
            </w:r>
            <w:r w:rsidRPr="00EC1AD7">
              <w:rPr>
                <w:sz w:val="18"/>
                <w:szCs w:val="18"/>
              </w:rPr>
              <w:t>Atlanta &amp; Decatur, G</w:t>
            </w:r>
            <w:r w:rsidR="00EC1AD7" w:rsidRPr="00EC1AD7">
              <w:rPr>
                <w:sz w:val="18"/>
                <w:szCs w:val="18"/>
              </w:rPr>
              <w:t>A,</w:t>
            </w:r>
            <w:r w:rsidRPr="00EC1AD7">
              <w:rPr>
                <w:sz w:val="18"/>
                <w:szCs w:val="18"/>
              </w:rPr>
              <w:t xml:space="preserve"> USA</w:t>
            </w:r>
          </w:p>
        </w:tc>
        <w:tc>
          <w:tcPr>
            <w:tcW w:w="0" w:type="auto"/>
          </w:tcPr>
          <w:p w:rsidR="005247B3" w:rsidRPr="00EC1AD7" w:rsidRDefault="005247B3" w:rsidP="00EC1AD7">
            <w:pPr>
              <w:pStyle w:val="NormalWeb"/>
              <w:rPr>
                <w:sz w:val="20"/>
                <w:szCs w:val="20"/>
              </w:rPr>
            </w:pPr>
            <w:r w:rsidRPr="00EC1AD7">
              <w:rPr>
                <w:b/>
                <w:bCs/>
                <w:sz w:val="20"/>
                <w:szCs w:val="20"/>
              </w:rPr>
              <w:t>1968</w:t>
            </w:r>
            <w:r w:rsidRPr="00EC1AD7">
              <w:rPr>
                <w:sz w:val="20"/>
                <w:szCs w:val="20"/>
              </w:rPr>
              <w:t xml:space="preserve"> - </w:t>
            </w:r>
            <w:r w:rsidRPr="00EC1AD7">
              <w:rPr>
                <w:sz w:val="18"/>
                <w:szCs w:val="18"/>
              </w:rPr>
              <w:t>Martin Luther King, Jr., Center for Nonviolent Social Change</w:t>
            </w:r>
            <w:r w:rsidRPr="00EC1AD7">
              <w:rPr>
                <w:sz w:val="20"/>
                <w:szCs w:val="20"/>
              </w:rPr>
              <w:br/>
            </w:r>
            <w:r w:rsidRPr="00EC1AD7">
              <w:rPr>
                <w:b/>
                <w:bCs/>
                <w:sz w:val="20"/>
                <w:szCs w:val="20"/>
              </w:rPr>
              <w:t>1980</w:t>
            </w:r>
            <w:r w:rsidRPr="00EC1AD7">
              <w:rPr>
                <w:sz w:val="20"/>
                <w:szCs w:val="20"/>
              </w:rPr>
              <w:t xml:space="preserve"> - Martin Luther King, Jr., National Hist</w:t>
            </w:r>
            <w:r w:rsidR="00EC1AD7">
              <w:rPr>
                <w:sz w:val="20"/>
                <w:szCs w:val="20"/>
              </w:rPr>
              <w:t>oric</w:t>
            </w:r>
            <w:r w:rsidR="004A62DE" w:rsidRPr="00EC1AD7">
              <w:rPr>
                <w:sz w:val="20"/>
                <w:szCs w:val="20"/>
              </w:rPr>
              <w:t xml:space="preserve"> </w:t>
            </w:r>
            <w:r w:rsidRPr="00EC1AD7">
              <w:rPr>
                <w:sz w:val="20"/>
                <w:szCs w:val="20"/>
              </w:rPr>
              <w:t xml:space="preserve">Site </w:t>
            </w:r>
            <w:r w:rsidRPr="00EC1AD7">
              <w:rPr>
                <w:sz w:val="20"/>
                <w:szCs w:val="20"/>
              </w:rPr>
              <w:br/>
            </w:r>
            <w:r w:rsidRPr="00EC1AD7">
              <w:rPr>
                <w:b/>
                <w:bCs/>
                <w:sz w:val="20"/>
                <w:szCs w:val="20"/>
              </w:rPr>
              <w:t>1982</w:t>
            </w:r>
            <w:r w:rsidRPr="00EC1AD7">
              <w:rPr>
                <w:sz w:val="20"/>
                <w:szCs w:val="20"/>
              </w:rPr>
              <w:t xml:space="preserve"> - Jimmy Carter Library &amp; Museum</w:t>
            </w:r>
          </w:p>
        </w:tc>
        <w:tc>
          <w:tcPr>
            <w:tcW w:w="0" w:type="auto"/>
            <w:vAlign w:val="center"/>
          </w:tcPr>
          <w:p w:rsidR="005247B3" w:rsidRPr="00EC1AD7" w:rsidRDefault="005247B3" w:rsidP="00A013DB">
            <w:pPr>
              <w:pStyle w:val="NormalWeb"/>
              <w:jc w:val="center"/>
              <w:rPr>
                <w:sz w:val="20"/>
                <w:szCs w:val="20"/>
              </w:rPr>
            </w:pPr>
            <w:r w:rsidRPr="00EC1AD7">
              <w:rPr>
                <w:sz w:val="20"/>
                <w:szCs w:val="20"/>
              </w:rPr>
              <w:t>50</w:t>
            </w:r>
          </w:p>
        </w:tc>
        <w:tc>
          <w:tcPr>
            <w:tcW w:w="0" w:type="auto"/>
            <w:vAlign w:val="center"/>
          </w:tcPr>
          <w:p w:rsidR="005247B3" w:rsidRPr="00EC1AD7" w:rsidRDefault="00F245A4" w:rsidP="00F245A4">
            <w:pPr>
              <w:pStyle w:val="NormalWeb"/>
              <w:jc w:val="center"/>
              <w:rPr>
                <w:sz w:val="20"/>
                <w:szCs w:val="20"/>
              </w:rPr>
            </w:pPr>
            <w:r w:rsidRPr="00EC1AD7">
              <w:rPr>
                <w:sz w:val="20"/>
                <w:szCs w:val="20"/>
              </w:rPr>
              <w:t>8</w:t>
            </w:r>
          </w:p>
        </w:tc>
      </w:tr>
      <w:tr w:rsidR="00FB4C67" w:rsidTr="00F245A4">
        <w:tc>
          <w:tcPr>
            <w:tcW w:w="0" w:type="auto"/>
            <w:vAlign w:val="center"/>
          </w:tcPr>
          <w:p w:rsidR="005247B3" w:rsidRPr="00EC1AD7" w:rsidRDefault="005247B3" w:rsidP="00A013DB">
            <w:pPr>
              <w:pStyle w:val="NormalWeb"/>
              <w:rPr>
                <w:sz w:val="20"/>
                <w:szCs w:val="20"/>
              </w:rPr>
            </w:pPr>
            <w:r w:rsidRPr="00EC1AD7">
              <w:rPr>
                <w:noProof/>
                <w:sz w:val="20"/>
                <w:szCs w:val="20"/>
              </w:rPr>
              <w:drawing>
                <wp:inline distT="0" distB="0" distL="0" distR="0" wp14:anchorId="4F02B8E8" wp14:editId="367C8E79">
                  <wp:extent cx="287020" cy="191135"/>
                  <wp:effectExtent l="0" t="0" r="0" b="0"/>
                  <wp:docPr id="22" name="Picture 22" descr="http://peace.maripo.com/images_flags/UNST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eace.maripo.com/images_flags/UNST000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020" cy="191135"/>
                          </a:xfrm>
                          <a:prstGeom prst="rect">
                            <a:avLst/>
                          </a:prstGeom>
                          <a:noFill/>
                          <a:ln>
                            <a:noFill/>
                          </a:ln>
                        </pic:spPr>
                      </pic:pic>
                    </a:graphicData>
                  </a:graphic>
                </wp:inline>
              </w:drawing>
            </w:r>
            <w:r w:rsidR="00A013DB" w:rsidRPr="00EC1AD7">
              <w:rPr>
                <w:sz w:val="20"/>
                <w:szCs w:val="20"/>
              </w:rPr>
              <w:t xml:space="preserve"> </w:t>
            </w:r>
            <w:r w:rsidRPr="00EC1AD7">
              <w:rPr>
                <w:sz w:val="20"/>
                <w:szCs w:val="20"/>
              </w:rPr>
              <w:t>Chicago, Illinois, USA</w:t>
            </w:r>
          </w:p>
        </w:tc>
        <w:tc>
          <w:tcPr>
            <w:tcW w:w="0" w:type="auto"/>
          </w:tcPr>
          <w:p w:rsidR="008547ED" w:rsidRPr="00EC1AD7" w:rsidRDefault="004A62DE" w:rsidP="008547ED">
            <w:pPr>
              <w:pStyle w:val="NormalWeb"/>
              <w:spacing w:before="20" w:beforeAutospacing="0" w:after="20" w:afterAutospacing="0"/>
              <w:rPr>
                <w:sz w:val="20"/>
                <w:szCs w:val="20"/>
              </w:rPr>
            </w:pPr>
            <w:r w:rsidRPr="00EC1AD7">
              <w:rPr>
                <w:b/>
                <w:bCs/>
                <w:sz w:val="20"/>
                <w:szCs w:val="20"/>
              </w:rPr>
              <w:t>1931</w:t>
            </w:r>
            <w:r w:rsidRPr="00EC1AD7">
              <w:rPr>
                <w:sz w:val="20"/>
                <w:szCs w:val="20"/>
              </w:rPr>
              <w:t xml:space="preserve"> </w:t>
            </w:r>
            <w:r w:rsidR="001501D4" w:rsidRPr="00EC1AD7">
              <w:rPr>
                <w:sz w:val="20"/>
                <w:szCs w:val="20"/>
              </w:rPr>
              <w:t>-</w:t>
            </w:r>
            <w:r w:rsidRPr="00EC1AD7">
              <w:rPr>
                <w:sz w:val="20"/>
                <w:szCs w:val="20"/>
              </w:rPr>
              <w:t xml:space="preserve"> Baha’i House of Worship for N</w:t>
            </w:r>
            <w:r w:rsidR="00A013DB" w:rsidRPr="00EC1AD7">
              <w:rPr>
                <w:sz w:val="20"/>
                <w:szCs w:val="20"/>
              </w:rPr>
              <w:t>orth</w:t>
            </w:r>
            <w:r w:rsidRPr="00EC1AD7">
              <w:rPr>
                <w:sz w:val="20"/>
                <w:szCs w:val="20"/>
              </w:rPr>
              <w:t xml:space="preserve"> America</w:t>
            </w:r>
          </w:p>
          <w:p w:rsidR="008547ED" w:rsidRPr="00EC1AD7" w:rsidRDefault="004A62DE" w:rsidP="008547ED">
            <w:pPr>
              <w:pStyle w:val="NormalWeb"/>
              <w:spacing w:before="20" w:beforeAutospacing="0" w:after="20" w:afterAutospacing="0"/>
              <w:rPr>
                <w:sz w:val="20"/>
                <w:szCs w:val="20"/>
              </w:rPr>
            </w:pPr>
            <w:r w:rsidRPr="00EC1AD7">
              <w:rPr>
                <w:b/>
                <w:bCs/>
                <w:sz w:val="20"/>
                <w:szCs w:val="20"/>
              </w:rPr>
              <w:t>1957</w:t>
            </w:r>
            <w:r w:rsidRPr="00EC1AD7">
              <w:rPr>
                <w:sz w:val="20"/>
                <w:szCs w:val="20"/>
              </w:rPr>
              <w:t xml:space="preserve"> </w:t>
            </w:r>
            <w:r w:rsidR="001501D4" w:rsidRPr="00EC1AD7">
              <w:rPr>
                <w:sz w:val="20"/>
                <w:szCs w:val="20"/>
              </w:rPr>
              <w:t>-</w:t>
            </w:r>
            <w:r w:rsidRPr="00EC1AD7">
              <w:rPr>
                <w:sz w:val="20"/>
                <w:szCs w:val="20"/>
              </w:rPr>
              <w:t xml:space="preserve"> </w:t>
            </w:r>
            <w:proofErr w:type="spellStart"/>
            <w:r w:rsidRPr="00EC1AD7">
              <w:rPr>
                <w:sz w:val="20"/>
                <w:szCs w:val="20"/>
              </w:rPr>
              <w:t>DuSable</w:t>
            </w:r>
            <w:proofErr w:type="spellEnd"/>
            <w:r w:rsidRPr="00EC1AD7">
              <w:rPr>
                <w:sz w:val="20"/>
                <w:szCs w:val="20"/>
              </w:rPr>
              <w:t xml:space="preserve"> Museum of African Am</w:t>
            </w:r>
            <w:r w:rsidR="00A013DB" w:rsidRPr="00EC1AD7">
              <w:rPr>
                <w:sz w:val="20"/>
                <w:szCs w:val="20"/>
              </w:rPr>
              <w:t>er</w:t>
            </w:r>
            <w:r w:rsidR="00EC1AD7">
              <w:rPr>
                <w:sz w:val="20"/>
                <w:szCs w:val="20"/>
              </w:rPr>
              <w:t>ican</w:t>
            </w:r>
            <w:r w:rsidRPr="00EC1AD7">
              <w:rPr>
                <w:sz w:val="20"/>
                <w:szCs w:val="20"/>
              </w:rPr>
              <w:t xml:space="preserve"> History</w:t>
            </w:r>
          </w:p>
          <w:p w:rsidR="008547ED" w:rsidRPr="00EC1AD7" w:rsidRDefault="008547ED" w:rsidP="008547ED">
            <w:pPr>
              <w:pStyle w:val="NormalWeb"/>
              <w:spacing w:before="20" w:beforeAutospacing="0" w:after="20" w:afterAutospacing="0"/>
              <w:rPr>
                <w:sz w:val="20"/>
                <w:szCs w:val="20"/>
              </w:rPr>
            </w:pPr>
            <w:r w:rsidRPr="00EC1AD7">
              <w:rPr>
                <w:b/>
                <w:bCs/>
                <w:sz w:val="20"/>
                <w:szCs w:val="20"/>
              </w:rPr>
              <w:t>1967?</w:t>
            </w:r>
            <w:r w:rsidRPr="00EC1AD7">
              <w:rPr>
                <w:sz w:val="20"/>
                <w:szCs w:val="20"/>
              </w:rPr>
              <w:t xml:space="preserve"> - Jane Addams Hull-House Museum</w:t>
            </w:r>
          </w:p>
        </w:tc>
        <w:tc>
          <w:tcPr>
            <w:tcW w:w="0" w:type="auto"/>
            <w:vAlign w:val="center"/>
          </w:tcPr>
          <w:p w:rsidR="005247B3" w:rsidRPr="00EC1AD7" w:rsidRDefault="005247B3" w:rsidP="00A013DB">
            <w:pPr>
              <w:pStyle w:val="NormalWeb"/>
              <w:jc w:val="center"/>
              <w:rPr>
                <w:sz w:val="20"/>
                <w:szCs w:val="20"/>
              </w:rPr>
            </w:pPr>
            <w:r w:rsidRPr="00EC1AD7">
              <w:rPr>
                <w:sz w:val="20"/>
                <w:szCs w:val="20"/>
              </w:rPr>
              <w:t>31</w:t>
            </w:r>
          </w:p>
        </w:tc>
        <w:tc>
          <w:tcPr>
            <w:tcW w:w="0" w:type="auto"/>
            <w:vAlign w:val="center"/>
          </w:tcPr>
          <w:p w:rsidR="005247B3" w:rsidRPr="00EC1AD7" w:rsidRDefault="00F245A4" w:rsidP="00F245A4">
            <w:pPr>
              <w:pStyle w:val="NormalWeb"/>
              <w:jc w:val="center"/>
              <w:rPr>
                <w:sz w:val="20"/>
                <w:szCs w:val="20"/>
              </w:rPr>
            </w:pPr>
            <w:r w:rsidRPr="00EC1AD7">
              <w:rPr>
                <w:sz w:val="20"/>
                <w:szCs w:val="20"/>
              </w:rPr>
              <w:t>7</w:t>
            </w:r>
          </w:p>
        </w:tc>
      </w:tr>
      <w:tr w:rsidR="00FB4C67" w:rsidTr="00F245A4">
        <w:tc>
          <w:tcPr>
            <w:tcW w:w="0" w:type="auto"/>
            <w:vAlign w:val="center"/>
          </w:tcPr>
          <w:p w:rsidR="005247B3" w:rsidRPr="00EC1AD7" w:rsidRDefault="00173E25" w:rsidP="00A013DB">
            <w:pPr>
              <w:pStyle w:val="NormalWeb"/>
              <w:rPr>
                <w:sz w:val="20"/>
                <w:szCs w:val="20"/>
              </w:rPr>
            </w:pPr>
            <w:hyperlink w:history="1">
              <w:r w:rsidRPr="00EC1AD7">
                <w:rPr>
                  <w:noProof/>
                  <w:color w:val="0000FF"/>
                  <w:sz w:val="20"/>
                  <w:szCs w:val="20"/>
                </w:rPr>
                <w:pict>
                  <v:shape id="Picture 32" o:spid="_x0000_i1027" type="#_x0000_t75" alt="http://peace.maripo.com/images_flags/JAPA0001.GIF" href="" style="width:20pt;height:15pt;visibility:visible;mso-wrap-style:square" o:bordertopcolor="black" o:borderleftcolor="black" o:borderbottomcolor="black" o:borderrightcolor="black" o:button="t">
                    <v:imagedata r:id="rId20" o:title="JAPA0001"/>
                    <w10:bordertop type="single" width="4"/>
                    <w10:borderleft type="single" width="4"/>
                    <w10:borderbottom type="single" width="4"/>
                    <w10:borderright type="single" width="4"/>
                  </v:shape>
                </w:pict>
              </w:r>
            </w:hyperlink>
            <w:r w:rsidR="00B61FC9" w:rsidRPr="00EC1AD7">
              <w:rPr>
                <w:sz w:val="20"/>
                <w:szCs w:val="20"/>
              </w:rPr>
              <w:t xml:space="preserve"> </w:t>
            </w:r>
            <w:r w:rsidR="005247B3" w:rsidRPr="00EC1AD7">
              <w:rPr>
                <w:sz w:val="20"/>
                <w:szCs w:val="20"/>
              </w:rPr>
              <w:t>Tokyo &amp; Yokohama, Japan</w:t>
            </w:r>
          </w:p>
        </w:tc>
        <w:tc>
          <w:tcPr>
            <w:tcW w:w="0" w:type="auto"/>
          </w:tcPr>
          <w:p w:rsidR="00B25E12" w:rsidRPr="00EC1AD7" w:rsidRDefault="00B25E12" w:rsidP="00B25E12">
            <w:pPr>
              <w:pStyle w:val="NormalWeb"/>
              <w:spacing w:before="20" w:beforeAutospacing="0" w:after="20" w:afterAutospacing="0"/>
              <w:rPr>
                <w:i/>
                <w:sz w:val="20"/>
                <w:szCs w:val="20"/>
              </w:rPr>
            </w:pPr>
            <w:r w:rsidRPr="00EC1AD7">
              <w:rPr>
                <w:b/>
                <w:bCs/>
                <w:sz w:val="20"/>
                <w:szCs w:val="20"/>
              </w:rPr>
              <w:t>1976</w:t>
            </w:r>
            <w:r w:rsidRPr="00EC1AD7">
              <w:rPr>
                <w:sz w:val="20"/>
                <w:szCs w:val="20"/>
              </w:rPr>
              <w:t xml:space="preserve"> </w:t>
            </w:r>
            <w:r w:rsidR="001501D4" w:rsidRPr="00EC1AD7">
              <w:rPr>
                <w:sz w:val="20"/>
                <w:szCs w:val="20"/>
              </w:rPr>
              <w:t>-</w:t>
            </w:r>
            <w:r w:rsidRPr="00EC1AD7">
              <w:rPr>
                <w:sz w:val="20"/>
                <w:szCs w:val="20"/>
              </w:rPr>
              <w:t xml:space="preserve"> Display House of the </w:t>
            </w:r>
            <w:proofErr w:type="spellStart"/>
            <w:r w:rsidRPr="00EC1AD7">
              <w:rPr>
                <w:i/>
                <w:sz w:val="20"/>
                <w:szCs w:val="20"/>
              </w:rPr>
              <w:t>Daigo</w:t>
            </w:r>
            <w:proofErr w:type="spellEnd"/>
            <w:r w:rsidRPr="00EC1AD7">
              <w:rPr>
                <w:i/>
                <w:sz w:val="20"/>
                <w:szCs w:val="20"/>
              </w:rPr>
              <w:t xml:space="preserve"> </w:t>
            </w:r>
            <w:proofErr w:type="spellStart"/>
            <w:r w:rsidRPr="00EC1AD7">
              <w:rPr>
                <w:i/>
                <w:sz w:val="20"/>
                <w:szCs w:val="20"/>
              </w:rPr>
              <w:t>Fukuryu-Maru</w:t>
            </w:r>
            <w:proofErr w:type="spellEnd"/>
          </w:p>
          <w:p w:rsidR="001501D4" w:rsidRPr="00EC1AD7" w:rsidRDefault="001501D4" w:rsidP="00B25E12">
            <w:pPr>
              <w:pStyle w:val="NormalWeb"/>
              <w:spacing w:before="20" w:beforeAutospacing="0" w:after="20" w:afterAutospacing="0"/>
              <w:rPr>
                <w:i/>
                <w:sz w:val="20"/>
                <w:szCs w:val="20"/>
              </w:rPr>
            </w:pPr>
            <w:r w:rsidRPr="00EC1AD7">
              <w:rPr>
                <w:b/>
                <w:bCs/>
                <w:sz w:val="20"/>
                <w:szCs w:val="20"/>
              </w:rPr>
              <w:t>1983</w:t>
            </w:r>
            <w:r w:rsidRPr="00EC1AD7">
              <w:rPr>
                <w:sz w:val="20"/>
                <w:szCs w:val="20"/>
              </w:rPr>
              <w:t xml:space="preserve"> - “</w:t>
            </w:r>
            <w:r w:rsidRPr="00EC1AD7">
              <w:rPr>
                <w:b/>
                <w:color w:val="FF0000"/>
                <w:sz w:val="20"/>
                <w:szCs w:val="20"/>
              </w:rPr>
              <w:t>Peace</w:t>
            </w:r>
            <w:r w:rsidRPr="00EC1AD7">
              <w:rPr>
                <w:sz w:val="20"/>
                <w:szCs w:val="20"/>
              </w:rPr>
              <w:t xml:space="preserve"> Boat” (</w:t>
            </w:r>
            <w:r w:rsidRPr="00EC1AD7">
              <w:rPr>
                <w:i/>
                <w:sz w:val="20"/>
                <w:szCs w:val="20"/>
              </w:rPr>
              <w:t>SS</w:t>
            </w:r>
            <w:r w:rsidRPr="00EC1AD7">
              <w:rPr>
                <w:i/>
                <w:iCs/>
                <w:sz w:val="20"/>
                <w:szCs w:val="20"/>
              </w:rPr>
              <w:t xml:space="preserve"> Topaz</w:t>
            </w:r>
            <w:r w:rsidRPr="00EC1AD7">
              <w:rPr>
                <w:sz w:val="20"/>
                <w:szCs w:val="20"/>
              </w:rPr>
              <w:t>), Yokohama</w:t>
            </w:r>
          </w:p>
          <w:p w:rsidR="00B25E12" w:rsidRPr="00EC1AD7" w:rsidRDefault="00B25E12" w:rsidP="00B25E12">
            <w:pPr>
              <w:pStyle w:val="NormalWeb"/>
              <w:spacing w:before="20" w:beforeAutospacing="0" w:after="20" w:afterAutospacing="0"/>
              <w:rPr>
                <w:sz w:val="20"/>
                <w:szCs w:val="20"/>
              </w:rPr>
            </w:pPr>
            <w:r w:rsidRPr="00EC1AD7">
              <w:rPr>
                <w:b/>
                <w:bCs/>
                <w:sz w:val="20"/>
                <w:szCs w:val="20"/>
              </w:rPr>
              <w:t>1992</w:t>
            </w:r>
            <w:r w:rsidRPr="00EC1AD7">
              <w:rPr>
                <w:sz w:val="20"/>
                <w:szCs w:val="20"/>
              </w:rPr>
              <w:t xml:space="preserve"> </w:t>
            </w:r>
            <w:r w:rsidR="001501D4" w:rsidRPr="00EC1AD7">
              <w:rPr>
                <w:sz w:val="20"/>
                <w:szCs w:val="20"/>
              </w:rPr>
              <w:t>-</w:t>
            </w:r>
            <w:r w:rsidRPr="00EC1AD7">
              <w:rPr>
                <w:sz w:val="20"/>
                <w:szCs w:val="20"/>
              </w:rPr>
              <w:t xml:space="preserve"> Kawasaki </w:t>
            </w:r>
            <w:r w:rsidRPr="00EC1AD7">
              <w:rPr>
                <w:b/>
                <w:color w:val="FF0000"/>
                <w:sz w:val="20"/>
                <w:szCs w:val="20"/>
              </w:rPr>
              <w:t>Peace</w:t>
            </w:r>
            <w:r w:rsidRPr="00EC1AD7">
              <w:rPr>
                <w:sz w:val="20"/>
                <w:szCs w:val="20"/>
              </w:rPr>
              <w:t xml:space="preserve"> Museum</w:t>
            </w:r>
            <w:r w:rsidR="00FB4C67" w:rsidRPr="00EC1AD7">
              <w:rPr>
                <w:sz w:val="20"/>
                <w:szCs w:val="20"/>
              </w:rPr>
              <w:t>, Kawasaki</w:t>
            </w:r>
          </w:p>
          <w:p w:rsidR="00FB4C67" w:rsidRPr="00EC1AD7" w:rsidRDefault="00FB4C67" w:rsidP="00FB4C67">
            <w:pPr>
              <w:pStyle w:val="NormalWeb"/>
              <w:spacing w:before="20" w:beforeAutospacing="0" w:after="20" w:afterAutospacing="0"/>
              <w:rPr>
                <w:sz w:val="20"/>
                <w:szCs w:val="20"/>
              </w:rPr>
            </w:pPr>
            <w:r w:rsidRPr="00EC1AD7">
              <w:rPr>
                <w:b/>
                <w:bCs/>
                <w:sz w:val="20"/>
                <w:szCs w:val="20"/>
              </w:rPr>
              <w:t>1993</w:t>
            </w:r>
            <w:r w:rsidRPr="00EC1AD7">
              <w:rPr>
                <w:sz w:val="20"/>
                <w:szCs w:val="20"/>
              </w:rPr>
              <w:t xml:space="preserve"> - </w:t>
            </w:r>
            <w:r w:rsidRPr="00EC1AD7">
              <w:rPr>
                <w:b/>
                <w:color w:val="FF0000"/>
                <w:sz w:val="20"/>
                <w:szCs w:val="20"/>
              </w:rPr>
              <w:t>Peace</w:t>
            </w:r>
            <w:r w:rsidRPr="00EC1AD7">
              <w:rPr>
                <w:sz w:val="20"/>
                <w:szCs w:val="20"/>
              </w:rPr>
              <w:t xml:space="preserve"> Museum of Saitama, Saitama</w:t>
            </w:r>
          </w:p>
          <w:p w:rsidR="005247B3" w:rsidRPr="00EC1AD7" w:rsidRDefault="00B25E12" w:rsidP="00FB4C67">
            <w:pPr>
              <w:pStyle w:val="NormalWeb"/>
              <w:spacing w:before="20" w:beforeAutospacing="0" w:after="20" w:afterAutospacing="0"/>
              <w:rPr>
                <w:sz w:val="20"/>
                <w:szCs w:val="20"/>
              </w:rPr>
            </w:pPr>
            <w:r w:rsidRPr="00EC1AD7">
              <w:rPr>
                <w:b/>
                <w:bCs/>
                <w:sz w:val="20"/>
                <w:szCs w:val="20"/>
              </w:rPr>
              <w:t>2002</w:t>
            </w:r>
            <w:r w:rsidRPr="00EC1AD7">
              <w:rPr>
                <w:sz w:val="20"/>
                <w:szCs w:val="20"/>
              </w:rPr>
              <w:t xml:space="preserve"> </w:t>
            </w:r>
            <w:r w:rsidR="001501D4" w:rsidRPr="00EC1AD7">
              <w:rPr>
                <w:sz w:val="20"/>
                <w:szCs w:val="20"/>
              </w:rPr>
              <w:t>-</w:t>
            </w:r>
            <w:r w:rsidRPr="00EC1AD7">
              <w:rPr>
                <w:sz w:val="20"/>
                <w:szCs w:val="20"/>
              </w:rPr>
              <w:t xml:space="preserve"> Centre of the Tokyo Raid &amp; War Damage </w:t>
            </w:r>
          </w:p>
        </w:tc>
        <w:tc>
          <w:tcPr>
            <w:tcW w:w="0" w:type="auto"/>
            <w:vAlign w:val="center"/>
          </w:tcPr>
          <w:p w:rsidR="005247B3" w:rsidRPr="00EC1AD7" w:rsidRDefault="005247B3" w:rsidP="00A013DB">
            <w:pPr>
              <w:pStyle w:val="NormalWeb"/>
              <w:jc w:val="center"/>
              <w:rPr>
                <w:sz w:val="20"/>
                <w:szCs w:val="20"/>
              </w:rPr>
            </w:pPr>
            <w:r w:rsidRPr="00EC1AD7">
              <w:rPr>
                <w:sz w:val="20"/>
                <w:szCs w:val="20"/>
              </w:rPr>
              <w:t>29</w:t>
            </w:r>
          </w:p>
        </w:tc>
        <w:tc>
          <w:tcPr>
            <w:tcW w:w="0" w:type="auto"/>
            <w:vAlign w:val="center"/>
          </w:tcPr>
          <w:p w:rsidR="005247B3" w:rsidRPr="00EC1AD7" w:rsidRDefault="00F245A4" w:rsidP="00F245A4">
            <w:pPr>
              <w:pStyle w:val="NormalWeb"/>
              <w:jc w:val="center"/>
              <w:rPr>
                <w:sz w:val="20"/>
                <w:szCs w:val="20"/>
              </w:rPr>
            </w:pPr>
            <w:r w:rsidRPr="00EC1AD7">
              <w:rPr>
                <w:sz w:val="20"/>
                <w:szCs w:val="20"/>
              </w:rPr>
              <w:t>10</w:t>
            </w:r>
          </w:p>
        </w:tc>
      </w:tr>
      <w:tr w:rsidR="00FB4C67" w:rsidTr="00F245A4">
        <w:tc>
          <w:tcPr>
            <w:tcW w:w="0" w:type="auto"/>
            <w:vAlign w:val="center"/>
          </w:tcPr>
          <w:p w:rsidR="005247B3" w:rsidRPr="00EC1AD7" w:rsidRDefault="005247B3" w:rsidP="00A013DB">
            <w:pPr>
              <w:pStyle w:val="NormalWeb"/>
              <w:rPr>
                <w:sz w:val="20"/>
                <w:szCs w:val="20"/>
              </w:rPr>
            </w:pPr>
            <w:r w:rsidRPr="00EC1AD7">
              <w:rPr>
                <w:noProof/>
                <w:sz w:val="20"/>
                <w:szCs w:val="20"/>
              </w:rPr>
              <w:drawing>
                <wp:inline distT="0" distB="0" distL="0" distR="0" wp14:anchorId="3A96F217" wp14:editId="4BD22795">
                  <wp:extent cx="287020" cy="191135"/>
                  <wp:effectExtent l="0" t="0" r="0" b="0"/>
                  <wp:docPr id="24" name="Picture 24" descr="http://peace.maripo.com/images_flags/NETH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eace.maripo.com/images_flags/NETH0001.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7020" cy="191135"/>
                          </a:xfrm>
                          <a:prstGeom prst="rect">
                            <a:avLst/>
                          </a:prstGeom>
                          <a:noFill/>
                          <a:ln>
                            <a:noFill/>
                          </a:ln>
                        </pic:spPr>
                      </pic:pic>
                    </a:graphicData>
                  </a:graphic>
                </wp:inline>
              </w:drawing>
            </w:r>
            <w:r w:rsidR="00A013DB" w:rsidRPr="00EC1AD7">
              <w:rPr>
                <w:sz w:val="20"/>
                <w:szCs w:val="20"/>
              </w:rPr>
              <w:t xml:space="preserve"> </w:t>
            </w:r>
            <w:r w:rsidRPr="00EC1AD7">
              <w:rPr>
                <w:sz w:val="20"/>
                <w:szCs w:val="20"/>
              </w:rPr>
              <w:t>The Hague,</w:t>
            </w:r>
            <w:r w:rsidR="00A013DB" w:rsidRPr="00EC1AD7">
              <w:rPr>
                <w:sz w:val="20"/>
                <w:szCs w:val="20"/>
              </w:rPr>
              <w:t xml:space="preserve"> </w:t>
            </w:r>
            <w:r w:rsidRPr="00EC1AD7">
              <w:rPr>
                <w:sz w:val="20"/>
                <w:szCs w:val="20"/>
              </w:rPr>
              <w:t>Netherlands</w:t>
            </w:r>
          </w:p>
        </w:tc>
        <w:tc>
          <w:tcPr>
            <w:tcW w:w="0" w:type="auto"/>
          </w:tcPr>
          <w:p w:rsidR="00F654C9" w:rsidRPr="00EC1AD7" w:rsidRDefault="00B61FC9" w:rsidP="00B25E12">
            <w:pPr>
              <w:pStyle w:val="NormalWeb"/>
              <w:spacing w:before="20" w:beforeAutospacing="0" w:after="20" w:afterAutospacing="0"/>
              <w:rPr>
                <w:sz w:val="20"/>
                <w:szCs w:val="20"/>
              </w:rPr>
            </w:pPr>
            <w:r w:rsidRPr="00EC1AD7">
              <w:rPr>
                <w:b/>
                <w:bCs/>
                <w:sz w:val="20"/>
                <w:szCs w:val="20"/>
              </w:rPr>
              <w:t>1913</w:t>
            </w:r>
            <w:r w:rsidRPr="00EC1AD7">
              <w:rPr>
                <w:sz w:val="20"/>
                <w:szCs w:val="20"/>
              </w:rPr>
              <w:t xml:space="preserve"> </w:t>
            </w:r>
            <w:r w:rsidR="00EC1AD7">
              <w:rPr>
                <w:sz w:val="20"/>
                <w:szCs w:val="20"/>
              </w:rPr>
              <w:t>–</w:t>
            </w:r>
            <w:r w:rsidRPr="00EC1AD7">
              <w:rPr>
                <w:sz w:val="20"/>
                <w:szCs w:val="20"/>
              </w:rPr>
              <w:t xml:space="preserve"> </w:t>
            </w:r>
            <w:proofErr w:type="spellStart"/>
            <w:r w:rsidRPr="00EC1AD7">
              <w:rPr>
                <w:i/>
                <w:iCs/>
                <w:sz w:val="20"/>
                <w:szCs w:val="20"/>
              </w:rPr>
              <w:t>Vredespaleis</w:t>
            </w:r>
            <w:proofErr w:type="spellEnd"/>
            <w:r w:rsidR="00EC1AD7">
              <w:rPr>
                <w:i/>
                <w:iCs/>
                <w:sz w:val="20"/>
                <w:szCs w:val="20"/>
              </w:rPr>
              <w:t xml:space="preserve"> </w:t>
            </w:r>
            <w:r w:rsidRPr="00EC1AD7">
              <w:rPr>
                <w:sz w:val="20"/>
                <w:szCs w:val="20"/>
              </w:rPr>
              <w:t>/</w:t>
            </w:r>
            <w:r w:rsidR="00EC1AD7">
              <w:rPr>
                <w:sz w:val="20"/>
                <w:szCs w:val="20"/>
              </w:rPr>
              <w:t xml:space="preserve"> </w:t>
            </w:r>
            <w:r w:rsidRPr="00EC1AD7">
              <w:rPr>
                <w:b/>
                <w:bCs/>
                <w:color w:val="FF0000"/>
                <w:sz w:val="20"/>
                <w:szCs w:val="20"/>
              </w:rPr>
              <w:t>Peace</w:t>
            </w:r>
            <w:r w:rsidRPr="00EC1AD7">
              <w:rPr>
                <w:sz w:val="20"/>
                <w:szCs w:val="20"/>
              </w:rPr>
              <w:t xml:space="preserve"> Palace</w:t>
            </w:r>
            <w:r w:rsidR="00DB1C4B" w:rsidRPr="00EC1AD7">
              <w:rPr>
                <w:sz w:val="20"/>
                <w:szCs w:val="20"/>
              </w:rPr>
              <w:t xml:space="preserve"> (Carnegie)</w:t>
            </w:r>
          </w:p>
          <w:p w:rsidR="00F654C9" w:rsidRPr="00EC1AD7" w:rsidRDefault="00F654C9" w:rsidP="00F654C9">
            <w:pPr>
              <w:pStyle w:val="NormalWeb"/>
              <w:spacing w:before="20" w:beforeAutospacing="0" w:after="20" w:afterAutospacing="0"/>
              <w:rPr>
                <w:sz w:val="20"/>
                <w:szCs w:val="20"/>
              </w:rPr>
            </w:pPr>
            <w:r w:rsidRPr="00EC1AD7">
              <w:rPr>
                <w:b/>
                <w:bCs/>
                <w:sz w:val="20"/>
                <w:szCs w:val="20"/>
              </w:rPr>
              <w:t>1995</w:t>
            </w:r>
            <w:r w:rsidRPr="00EC1AD7">
              <w:rPr>
                <w:sz w:val="20"/>
                <w:szCs w:val="20"/>
              </w:rPr>
              <w:t xml:space="preserve"> - Yi Jun </w:t>
            </w:r>
            <w:r w:rsidRPr="00EC1AD7">
              <w:rPr>
                <w:b/>
                <w:color w:val="FF0000"/>
                <w:sz w:val="20"/>
                <w:szCs w:val="20"/>
              </w:rPr>
              <w:t>Peace</w:t>
            </w:r>
            <w:r w:rsidRPr="00EC1AD7">
              <w:rPr>
                <w:sz w:val="20"/>
                <w:szCs w:val="20"/>
              </w:rPr>
              <w:t xml:space="preserve"> Museum</w:t>
            </w:r>
          </w:p>
          <w:p w:rsidR="005247B3" w:rsidRPr="00EC1AD7" w:rsidRDefault="00B61FC9" w:rsidP="00F654C9">
            <w:pPr>
              <w:pStyle w:val="NormalWeb"/>
              <w:spacing w:before="20" w:beforeAutospacing="0" w:after="20" w:afterAutospacing="0"/>
              <w:rPr>
                <w:sz w:val="20"/>
                <w:szCs w:val="20"/>
              </w:rPr>
            </w:pPr>
            <w:r w:rsidRPr="00EC1AD7">
              <w:rPr>
                <w:b/>
                <w:bCs/>
                <w:sz w:val="20"/>
                <w:szCs w:val="20"/>
              </w:rPr>
              <w:t>2012</w:t>
            </w:r>
            <w:r w:rsidRPr="00EC1AD7">
              <w:rPr>
                <w:sz w:val="20"/>
                <w:szCs w:val="20"/>
              </w:rPr>
              <w:t xml:space="preserve"> - </w:t>
            </w:r>
            <w:r w:rsidRPr="00EC1AD7">
              <w:rPr>
                <w:b/>
                <w:bCs/>
                <w:color w:val="FF0000"/>
                <w:sz w:val="20"/>
                <w:szCs w:val="20"/>
              </w:rPr>
              <w:t>Peace</w:t>
            </w:r>
            <w:r w:rsidRPr="00EC1AD7">
              <w:rPr>
                <w:sz w:val="20"/>
                <w:szCs w:val="20"/>
              </w:rPr>
              <w:t xml:space="preserve"> Palace Visitors Centre</w:t>
            </w:r>
          </w:p>
        </w:tc>
        <w:tc>
          <w:tcPr>
            <w:tcW w:w="0" w:type="auto"/>
            <w:vAlign w:val="center"/>
          </w:tcPr>
          <w:p w:rsidR="005247B3" w:rsidRPr="00EC1AD7" w:rsidRDefault="005247B3" w:rsidP="00A013DB">
            <w:pPr>
              <w:pStyle w:val="NormalWeb"/>
              <w:jc w:val="center"/>
              <w:rPr>
                <w:sz w:val="20"/>
                <w:szCs w:val="20"/>
              </w:rPr>
            </w:pPr>
            <w:r w:rsidRPr="00EC1AD7">
              <w:rPr>
                <w:sz w:val="20"/>
                <w:szCs w:val="20"/>
              </w:rPr>
              <w:t>24</w:t>
            </w:r>
          </w:p>
        </w:tc>
        <w:tc>
          <w:tcPr>
            <w:tcW w:w="0" w:type="auto"/>
            <w:vAlign w:val="center"/>
          </w:tcPr>
          <w:p w:rsidR="005247B3" w:rsidRPr="00EC1AD7" w:rsidRDefault="00F245A4" w:rsidP="00F245A4">
            <w:pPr>
              <w:pStyle w:val="NormalWeb"/>
              <w:jc w:val="center"/>
              <w:rPr>
                <w:sz w:val="20"/>
                <w:szCs w:val="20"/>
              </w:rPr>
            </w:pPr>
            <w:r w:rsidRPr="00EC1AD7">
              <w:rPr>
                <w:sz w:val="20"/>
                <w:szCs w:val="20"/>
              </w:rPr>
              <w:t>5</w:t>
            </w:r>
          </w:p>
        </w:tc>
      </w:tr>
      <w:tr w:rsidR="00FB4C67" w:rsidTr="00F245A4">
        <w:tc>
          <w:tcPr>
            <w:tcW w:w="0" w:type="auto"/>
            <w:vAlign w:val="center"/>
          </w:tcPr>
          <w:p w:rsidR="005247B3" w:rsidRPr="00EC1AD7" w:rsidRDefault="00173E25" w:rsidP="00A013DB">
            <w:pPr>
              <w:pStyle w:val="NormalWeb"/>
              <w:rPr>
                <w:sz w:val="20"/>
                <w:szCs w:val="20"/>
              </w:rPr>
            </w:pPr>
            <w:r w:rsidRPr="00EC1AD7">
              <w:rPr>
                <w:sz w:val="20"/>
                <w:szCs w:val="20"/>
              </w:rPr>
              <w:pict>
                <v:shape id="Picture 23" o:spid="_x0000_i1028" type="#_x0000_t75" alt="http://peace.maripo.com/images_flags/SWIT0001.GIF" style="width:22pt;height:15pt;visibility:visible;mso-wrap-style:square">
                  <v:imagedata r:id="rId22" o:title="SWIT0001"/>
                </v:shape>
              </w:pict>
            </w:r>
            <w:r w:rsidR="005247B3" w:rsidRPr="00EC1AD7">
              <w:rPr>
                <w:sz w:val="20"/>
                <w:szCs w:val="20"/>
              </w:rPr>
              <w:t xml:space="preserve"> Geneva,</w:t>
            </w:r>
            <w:r w:rsidR="000C04C2" w:rsidRPr="00EC1AD7">
              <w:rPr>
                <w:sz w:val="20"/>
                <w:szCs w:val="20"/>
              </w:rPr>
              <w:t xml:space="preserve"> </w:t>
            </w:r>
            <w:r w:rsidR="005247B3" w:rsidRPr="00EC1AD7">
              <w:rPr>
                <w:sz w:val="20"/>
                <w:szCs w:val="20"/>
              </w:rPr>
              <w:t>Switzerland</w:t>
            </w:r>
          </w:p>
        </w:tc>
        <w:tc>
          <w:tcPr>
            <w:tcW w:w="0" w:type="auto"/>
          </w:tcPr>
          <w:p w:rsidR="00B25E12" w:rsidRPr="00EC1AD7" w:rsidRDefault="00B61FC9" w:rsidP="00B25E12">
            <w:pPr>
              <w:pStyle w:val="NormalWeb"/>
              <w:spacing w:before="20" w:beforeAutospacing="0" w:after="20" w:afterAutospacing="0"/>
              <w:rPr>
                <w:sz w:val="20"/>
                <w:szCs w:val="20"/>
              </w:rPr>
            </w:pPr>
            <w:r w:rsidRPr="00EC1AD7">
              <w:rPr>
                <w:b/>
                <w:bCs/>
                <w:sz w:val="20"/>
                <w:szCs w:val="20"/>
              </w:rPr>
              <w:t>1936</w:t>
            </w:r>
            <w:r w:rsidRPr="00EC1AD7">
              <w:rPr>
                <w:sz w:val="20"/>
                <w:szCs w:val="20"/>
              </w:rPr>
              <w:t xml:space="preserve"> - </w:t>
            </w:r>
            <w:proofErr w:type="spellStart"/>
            <w:r w:rsidRPr="00EC1AD7">
              <w:rPr>
                <w:i/>
                <w:iCs/>
                <w:sz w:val="20"/>
                <w:szCs w:val="20"/>
              </w:rPr>
              <w:t>Palais</w:t>
            </w:r>
            <w:proofErr w:type="spellEnd"/>
            <w:r w:rsidRPr="00EC1AD7">
              <w:rPr>
                <w:i/>
                <w:iCs/>
                <w:sz w:val="20"/>
                <w:szCs w:val="20"/>
              </w:rPr>
              <w:t xml:space="preserve"> des Nations</w:t>
            </w:r>
            <w:r w:rsidRPr="00EC1AD7">
              <w:rPr>
                <w:sz w:val="20"/>
                <w:szCs w:val="20"/>
              </w:rPr>
              <w:t xml:space="preserve"> / Palace of </w:t>
            </w:r>
            <w:r w:rsidR="00B25E12" w:rsidRPr="00EC1AD7">
              <w:rPr>
                <w:sz w:val="20"/>
                <w:szCs w:val="20"/>
              </w:rPr>
              <w:t>Nations</w:t>
            </w:r>
          </w:p>
          <w:p w:rsidR="005247B3" w:rsidRPr="00EC1AD7" w:rsidRDefault="00B61FC9" w:rsidP="00EC1AD7">
            <w:pPr>
              <w:pStyle w:val="NormalWeb"/>
              <w:spacing w:before="20" w:beforeAutospacing="0" w:after="20" w:afterAutospacing="0"/>
              <w:rPr>
                <w:sz w:val="20"/>
                <w:szCs w:val="20"/>
              </w:rPr>
            </w:pPr>
            <w:r w:rsidRPr="00EC1AD7">
              <w:rPr>
                <w:b/>
                <w:bCs/>
                <w:sz w:val="20"/>
                <w:szCs w:val="20"/>
              </w:rPr>
              <w:t>1946</w:t>
            </w:r>
            <w:r w:rsidRPr="00EC1AD7">
              <w:rPr>
                <w:sz w:val="20"/>
                <w:szCs w:val="20"/>
              </w:rPr>
              <w:t xml:space="preserve"> - League of Nations Museum</w:t>
            </w:r>
            <w:r w:rsidRPr="00EC1AD7">
              <w:rPr>
                <w:sz w:val="20"/>
                <w:szCs w:val="20"/>
              </w:rPr>
              <w:br/>
            </w:r>
            <w:r w:rsidRPr="00EC1AD7">
              <w:rPr>
                <w:b/>
                <w:bCs/>
                <w:sz w:val="20"/>
                <w:szCs w:val="20"/>
              </w:rPr>
              <w:t>1988</w:t>
            </w:r>
            <w:r w:rsidRPr="00EC1AD7">
              <w:rPr>
                <w:sz w:val="20"/>
                <w:szCs w:val="20"/>
              </w:rPr>
              <w:t xml:space="preserve"> </w:t>
            </w:r>
            <w:r w:rsidR="001501D4" w:rsidRPr="00EC1AD7">
              <w:rPr>
                <w:sz w:val="20"/>
                <w:szCs w:val="20"/>
              </w:rPr>
              <w:t>-</w:t>
            </w:r>
            <w:r w:rsidRPr="00EC1AD7">
              <w:rPr>
                <w:sz w:val="20"/>
                <w:szCs w:val="20"/>
              </w:rPr>
              <w:t xml:space="preserve"> Int</w:t>
            </w:r>
            <w:r w:rsidR="00EC1AD7">
              <w:rPr>
                <w:sz w:val="20"/>
                <w:szCs w:val="20"/>
              </w:rPr>
              <w:t>ernational</w:t>
            </w:r>
            <w:r w:rsidRPr="00EC1AD7">
              <w:rPr>
                <w:sz w:val="20"/>
                <w:szCs w:val="20"/>
              </w:rPr>
              <w:t xml:space="preserve"> Red Cross &amp; Red Crescent Museum</w:t>
            </w:r>
          </w:p>
        </w:tc>
        <w:tc>
          <w:tcPr>
            <w:tcW w:w="0" w:type="auto"/>
            <w:vAlign w:val="center"/>
          </w:tcPr>
          <w:p w:rsidR="005247B3" w:rsidRPr="00EC1AD7" w:rsidRDefault="005247B3" w:rsidP="00A013DB">
            <w:pPr>
              <w:pStyle w:val="NormalWeb"/>
              <w:jc w:val="center"/>
              <w:rPr>
                <w:sz w:val="20"/>
                <w:szCs w:val="20"/>
              </w:rPr>
            </w:pPr>
            <w:r w:rsidRPr="00EC1AD7">
              <w:rPr>
                <w:sz w:val="20"/>
                <w:szCs w:val="20"/>
              </w:rPr>
              <w:t>18</w:t>
            </w:r>
          </w:p>
        </w:tc>
        <w:tc>
          <w:tcPr>
            <w:tcW w:w="0" w:type="auto"/>
            <w:vAlign w:val="center"/>
          </w:tcPr>
          <w:p w:rsidR="005247B3" w:rsidRPr="00EC1AD7" w:rsidRDefault="00F245A4" w:rsidP="00F245A4">
            <w:pPr>
              <w:pStyle w:val="NormalWeb"/>
              <w:jc w:val="center"/>
              <w:rPr>
                <w:sz w:val="20"/>
                <w:szCs w:val="20"/>
              </w:rPr>
            </w:pPr>
            <w:r w:rsidRPr="00EC1AD7">
              <w:rPr>
                <w:sz w:val="20"/>
                <w:szCs w:val="20"/>
              </w:rPr>
              <w:t>2</w:t>
            </w:r>
          </w:p>
        </w:tc>
      </w:tr>
    </w:tbl>
    <w:p w:rsidR="00230B5E" w:rsidRDefault="00177575" w:rsidP="007D29A7">
      <w:pPr>
        <w:pStyle w:val="NormalWeb"/>
      </w:pPr>
      <w:r>
        <w:t xml:space="preserve">The </w:t>
      </w:r>
      <w:r w:rsidR="00B553AB">
        <w:t xml:space="preserve">44 examples </w:t>
      </w:r>
      <w:r>
        <w:t xml:space="preserve">in the foregoing table represent </w:t>
      </w:r>
      <w:r w:rsidR="007D29A7">
        <w:t>nine</w:t>
      </w:r>
      <w:r w:rsidR="00B553AB">
        <w:t xml:space="preserve"> positive peace themes (civil rights, international law, indigenous peoples, </w:t>
      </w:r>
      <w:r w:rsidR="007D29A7">
        <w:t xml:space="preserve">Nobel Peace Prize, </w:t>
      </w:r>
      <w:r w:rsidR="00B553AB">
        <w:t xml:space="preserve">peacemakers, </w:t>
      </w:r>
      <w:r w:rsidR="007D29A7">
        <w:t xml:space="preserve">Red Cross, </w:t>
      </w:r>
      <w:r w:rsidR="00B553AB">
        <w:t xml:space="preserve">tolerance, UN agencies, and world peace) and </w:t>
      </w:r>
      <w:r w:rsidR="007D29A7">
        <w:t>eight</w:t>
      </w:r>
      <w:r w:rsidR="00B553AB">
        <w:t xml:space="preserve"> negative peace themes (</w:t>
      </w:r>
      <w:r w:rsidR="007D29A7">
        <w:t>Berlin Wall, discrimination, Fascism/Nazism, Holocaust, n</w:t>
      </w:r>
      <w:r w:rsidR="007D29A7" w:rsidRPr="007D29A7">
        <w:rPr>
          <w:color w:val="000000" w:themeColor="text1"/>
        </w:rPr>
        <w:t xml:space="preserve">uclear </w:t>
      </w:r>
      <w:r w:rsidR="007D29A7">
        <w:rPr>
          <w:color w:val="000000" w:themeColor="text1"/>
        </w:rPr>
        <w:t>w</w:t>
      </w:r>
      <w:r w:rsidR="007D29A7" w:rsidRPr="007D29A7">
        <w:rPr>
          <w:color w:val="000000" w:themeColor="text1"/>
        </w:rPr>
        <w:t>eapons</w:t>
      </w:r>
      <w:r w:rsidR="007D29A7">
        <w:rPr>
          <w:color w:val="000000" w:themeColor="text1"/>
        </w:rPr>
        <w:t>, n</w:t>
      </w:r>
      <w:r w:rsidR="007D29A7" w:rsidRPr="007D29A7">
        <w:rPr>
          <w:color w:val="000000" w:themeColor="text1"/>
        </w:rPr>
        <w:t xml:space="preserve">ational </w:t>
      </w:r>
      <w:r w:rsidR="007D29A7">
        <w:rPr>
          <w:color w:val="000000" w:themeColor="text1"/>
        </w:rPr>
        <w:t>o</w:t>
      </w:r>
      <w:r w:rsidR="007D29A7" w:rsidRPr="007D29A7">
        <w:rPr>
          <w:color w:val="000000" w:themeColor="text1"/>
        </w:rPr>
        <w:t>ccupation,</w:t>
      </w:r>
      <w:r w:rsidR="007D29A7">
        <w:rPr>
          <w:color w:val="000000" w:themeColor="text1"/>
        </w:rPr>
        <w:t xml:space="preserve"> </w:t>
      </w:r>
      <w:r w:rsidR="007D29A7" w:rsidRPr="007D29A7">
        <w:rPr>
          <w:color w:val="000000" w:themeColor="text1"/>
        </w:rPr>
        <w:t>9/11</w:t>
      </w:r>
      <w:r w:rsidR="007D29A7">
        <w:rPr>
          <w:color w:val="000000" w:themeColor="text1"/>
        </w:rPr>
        <w:t>, and racism</w:t>
      </w:r>
      <w:r w:rsidR="00B553AB">
        <w:t xml:space="preserve">).  </w:t>
      </w:r>
      <w:r>
        <w:t xml:space="preserve"> </w:t>
      </w:r>
    </w:p>
    <w:p w:rsidR="00177575" w:rsidRDefault="00230B5E" w:rsidP="007D29A7">
      <w:pPr>
        <w:pStyle w:val="NormalWeb"/>
      </w:pPr>
      <w:r>
        <w:t xml:space="preserve">Four of the 12 cities in the foregoing table (Geneva, New York City, The Hague, and Washington) host </w:t>
      </w:r>
      <w:r w:rsidR="00425838">
        <w:t xml:space="preserve">multiple </w:t>
      </w:r>
      <w:r>
        <w:t xml:space="preserve">international organizations.  Four of the cities (Berlin, Hiroshima and Nagasaki, and Tokyo) are the sites of horrendous tragedy.  And four (Atlanta, Chicago, Jerusalem, and London) make the list largely </w:t>
      </w:r>
      <w:r w:rsidR="00FB69FB">
        <w:t>as the result of notable peacemaker</w:t>
      </w:r>
      <w:r w:rsidR="00425838">
        <w:t>s w</w:t>
      </w:r>
      <w:r w:rsidR="00FB69FB">
        <w:t>ho lived or worked there.</w:t>
      </w:r>
      <w:r>
        <w:t xml:space="preserve">   </w:t>
      </w:r>
    </w:p>
    <w:p w:rsidR="00177575" w:rsidRDefault="00177575" w:rsidP="00177575">
      <w:pPr>
        <w:jc w:val="center"/>
      </w:pPr>
      <w:r>
        <w:rPr>
          <w:b/>
          <w:bCs/>
        </w:rPr>
        <w:t xml:space="preserve">IV. </w:t>
      </w:r>
      <w:r w:rsidR="00425838">
        <w:rPr>
          <w:b/>
          <w:bCs/>
        </w:rPr>
        <w:t>What countries are most likely for peace tourism</w:t>
      </w:r>
      <w:r w:rsidR="00CB6526">
        <w:rPr>
          <w:b/>
          <w:bCs/>
        </w:rPr>
        <w:t>?</w:t>
      </w:r>
    </w:p>
    <w:p w:rsidR="00177575" w:rsidRDefault="00836B80" w:rsidP="00177575">
      <w:pPr>
        <w:pStyle w:val="NormalWeb"/>
      </w:pPr>
      <w:r>
        <w:t xml:space="preserve">Peace places and peace activities </w:t>
      </w:r>
      <w:r w:rsidR="00177575">
        <w:t xml:space="preserve">are not evenly distributed around the world. The following table attempts to estimate the potential for peace tourism in 30 selected countries. The data presented are extracted from on-line data sets (which can be </w:t>
      </w:r>
      <w:r w:rsidR="0058498A">
        <w:t xml:space="preserve">easily </w:t>
      </w:r>
      <w:r>
        <w:t xml:space="preserve">accessed </w:t>
      </w:r>
      <w:r w:rsidR="00177575">
        <w:t xml:space="preserve">by clicking links </w:t>
      </w:r>
      <w:r>
        <w:t xml:space="preserve">embedded in the on-line version of this table at </w:t>
      </w:r>
      <w:hyperlink r:id="rId23" w:history="1">
        <w:r w:rsidRPr="00736875">
          <w:rPr>
            <w:rStyle w:val="Hyperlink"/>
          </w:rPr>
          <w:t>http://www.peacepartnersintl.net/tourism.htm</w:t>
        </w:r>
      </w:hyperlink>
      <w:r w:rsidR="00177575">
        <w:t>).</w:t>
      </w:r>
      <w:r>
        <w:t xml:space="preserve">  E</w:t>
      </w:r>
      <w:r w:rsidR="00177575">
        <w:t xml:space="preserve">ach source is presumed to be reliable, but the results are inconsistent because definitions are imprecise and because researchers have sought information in different ways. </w:t>
      </w:r>
    </w:p>
    <w:p w:rsidR="00173E25" w:rsidRDefault="00177575" w:rsidP="00177575">
      <w:pPr>
        <w:pStyle w:val="NormalWeb"/>
      </w:pPr>
      <w:r>
        <w:t>The table contains data for the number of peace museums, museums for peace, human rights museums, "sites of cons</w:t>
      </w:r>
      <w:r w:rsidR="00CB6526">
        <w:t>ci</w:t>
      </w:r>
      <w:r>
        <w:t xml:space="preserve">ence," peace monuments, Holocaust memorials and museums, and peace studies programs in each of the 30 countries. The totals at the right side of the table </w:t>
      </w:r>
      <w:r w:rsidR="0058498A">
        <w:t xml:space="preserve">estimate of </w:t>
      </w:r>
      <w:r>
        <w:t xml:space="preserve">the number of </w:t>
      </w:r>
      <w:r w:rsidR="0058498A">
        <w:t>“places and activities that authentically represent peace stories and peacemakers of the past and present.”</w:t>
      </w:r>
      <w:r>
        <w:t xml:space="preserve"> </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380"/>
        <w:gridCol w:w="674"/>
        <w:gridCol w:w="693"/>
        <w:gridCol w:w="666"/>
        <w:gridCol w:w="763"/>
        <w:gridCol w:w="808"/>
        <w:gridCol w:w="811"/>
        <w:gridCol w:w="736"/>
        <w:gridCol w:w="713"/>
        <w:gridCol w:w="658"/>
        <w:gridCol w:w="674"/>
        <w:gridCol w:w="736"/>
        <w:gridCol w:w="1571"/>
      </w:tblGrid>
      <w:tr w:rsidR="00173E25" w:rsidRPr="00173E25" w:rsidTr="00173E2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b/>
                <w:bCs/>
                <w:sz w:val="14"/>
                <w:szCs w:val="14"/>
              </w:rPr>
              <w:t>30 Selected</w:t>
            </w:r>
            <w:r w:rsidRPr="00173E25">
              <w:rPr>
                <w:b/>
                <w:bCs/>
                <w:sz w:val="14"/>
                <w:szCs w:val="14"/>
              </w:rPr>
              <w:br/>
              <w:t>Countries</w:t>
            </w: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b/>
                <w:bCs/>
                <w:sz w:val="14"/>
                <w:szCs w:val="14"/>
              </w:rPr>
              <w:t>Peace</w:t>
            </w:r>
            <w:r w:rsidRPr="00173E25">
              <w:rPr>
                <w:b/>
                <w:bCs/>
                <w:sz w:val="14"/>
                <w:szCs w:val="14"/>
              </w:rPr>
              <w:br/>
              <w:t>Museums</w:t>
            </w: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b/>
                <w:bCs/>
                <w:sz w:val="14"/>
                <w:szCs w:val="14"/>
              </w:rPr>
              <w:t>Museums</w:t>
            </w:r>
            <w:r w:rsidRPr="00173E25">
              <w:rPr>
                <w:b/>
                <w:bCs/>
                <w:sz w:val="14"/>
                <w:szCs w:val="14"/>
              </w:rPr>
              <w:br/>
              <w:t>for</w:t>
            </w:r>
            <w:r w:rsidRPr="00173E25">
              <w:rPr>
                <w:b/>
                <w:bCs/>
                <w:sz w:val="14"/>
                <w:szCs w:val="14"/>
              </w:rPr>
              <w:br/>
              <w:t>Peace</w:t>
            </w: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b/>
                <w:bCs/>
                <w:sz w:val="14"/>
                <w:szCs w:val="14"/>
              </w:rPr>
              <w:t>Museums</w:t>
            </w:r>
            <w:r w:rsidRPr="00173E25">
              <w:rPr>
                <w:b/>
                <w:bCs/>
                <w:sz w:val="14"/>
                <w:szCs w:val="14"/>
              </w:rPr>
              <w:br/>
              <w:t>for</w:t>
            </w:r>
            <w:r w:rsidRPr="00173E25">
              <w:rPr>
                <w:b/>
                <w:bCs/>
                <w:sz w:val="14"/>
                <w:szCs w:val="14"/>
              </w:rPr>
              <w:br/>
              <w:t>Peace</w:t>
            </w: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b/>
                <w:bCs/>
                <w:sz w:val="14"/>
                <w:szCs w:val="14"/>
              </w:rPr>
              <w:t>FIHRM</w:t>
            </w:r>
            <w:r w:rsidRPr="00173E25">
              <w:rPr>
                <w:b/>
                <w:bCs/>
                <w:sz w:val="14"/>
                <w:szCs w:val="14"/>
              </w:rPr>
              <w:br/>
              <w:t>Partners &amp;</w:t>
            </w:r>
            <w:r w:rsidRPr="00173E25">
              <w:rPr>
                <w:b/>
                <w:bCs/>
                <w:sz w:val="14"/>
                <w:szCs w:val="14"/>
              </w:rPr>
              <w:br/>
              <w:t>Supporters</w:t>
            </w: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b/>
                <w:bCs/>
                <w:sz w:val="14"/>
                <w:szCs w:val="14"/>
              </w:rPr>
              <w:t>ICSC</w:t>
            </w:r>
            <w:r w:rsidRPr="00173E25">
              <w:rPr>
                <w:b/>
                <w:bCs/>
                <w:sz w:val="14"/>
                <w:szCs w:val="14"/>
              </w:rPr>
              <w:br/>
              <w:t>Founders</w:t>
            </w:r>
            <w:r w:rsidRPr="00173E25">
              <w:rPr>
                <w:b/>
                <w:bCs/>
                <w:sz w:val="14"/>
                <w:szCs w:val="14"/>
              </w:rPr>
              <w:br/>
              <w:t>&amp; Inst.</w:t>
            </w:r>
            <w:r w:rsidRPr="00173E25">
              <w:rPr>
                <w:b/>
                <w:bCs/>
                <w:sz w:val="14"/>
                <w:szCs w:val="14"/>
              </w:rPr>
              <w:br/>
              <w:t>Members</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b/>
                <w:bCs/>
                <w:sz w:val="14"/>
                <w:szCs w:val="14"/>
              </w:rPr>
              <w:t>Peace</w:t>
            </w:r>
            <w:r w:rsidRPr="00173E25">
              <w:rPr>
                <w:b/>
                <w:bCs/>
                <w:sz w:val="14"/>
                <w:szCs w:val="14"/>
              </w:rPr>
              <w:br/>
              <w:t>Monuments</w:t>
            </w: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b/>
                <w:bCs/>
                <w:sz w:val="14"/>
                <w:szCs w:val="14"/>
              </w:rPr>
              <w:t>Holocaust</w:t>
            </w:r>
            <w:r w:rsidRPr="00173E25">
              <w:rPr>
                <w:b/>
                <w:bCs/>
                <w:sz w:val="14"/>
                <w:szCs w:val="14"/>
              </w:rPr>
              <w:br/>
              <w:t>Memorials</w:t>
            </w:r>
            <w:r w:rsidRPr="00173E25">
              <w:rPr>
                <w:b/>
                <w:bCs/>
                <w:sz w:val="14"/>
                <w:szCs w:val="14"/>
              </w:rPr>
              <w:br/>
              <w:t>&amp;</w:t>
            </w:r>
            <w:r w:rsidRPr="00173E25">
              <w:rPr>
                <w:b/>
                <w:bCs/>
                <w:sz w:val="14"/>
                <w:szCs w:val="14"/>
              </w:rPr>
              <w:br/>
              <w:t>Museums</w:t>
            </w: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b/>
                <w:bCs/>
                <w:sz w:val="14"/>
                <w:szCs w:val="14"/>
              </w:rPr>
              <w:t>College &amp;</w:t>
            </w:r>
            <w:r w:rsidRPr="00173E25">
              <w:rPr>
                <w:b/>
                <w:bCs/>
                <w:sz w:val="14"/>
                <w:szCs w:val="14"/>
              </w:rPr>
              <w:br/>
              <w:t>University</w:t>
            </w:r>
            <w:r w:rsidRPr="00173E25">
              <w:rPr>
                <w:b/>
                <w:bCs/>
                <w:sz w:val="14"/>
                <w:szCs w:val="14"/>
              </w:rPr>
              <w:br/>
              <w:t>Peace</w:t>
            </w:r>
            <w:r w:rsidRPr="00173E25">
              <w:rPr>
                <w:b/>
                <w:bCs/>
                <w:sz w:val="14"/>
                <w:szCs w:val="14"/>
              </w:rPr>
              <w:br/>
              <w:t>Studies</w:t>
            </w:r>
            <w:r w:rsidRPr="00173E25">
              <w:rPr>
                <w:b/>
                <w:bCs/>
                <w:sz w:val="14"/>
                <w:szCs w:val="14"/>
              </w:rPr>
              <w:br/>
              <w:t>Programs</w:t>
            </w: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b/>
                <w:bCs/>
                <w:sz w:val="14"/>
                <w:szCs w:val="14"/>
              </w:rPr>
              <w:t>Total</w:t>
            </w:r>
            <w:r w:rsidRPr="00173E25">
              <w:rPr>
                <w:b/>
                <w:bCs/>
                <w:sz w:val="14"/>
                <w:szCs w:val="14"/>
              </w:rPr>
              <w:br/>
              <w:t>Places</w:t>
            </w:r>
            <w:r w:rsidRPr="00173E25">
              <w:rPr>
                <w:b/>
                <w:bCs/>
                <w:sz w:val="14"/>
                <w:szCs w:val="14"/>
              </w:rPr>
              <w:br/>
              <w:t>(despite</w:t>
            </w:r>
            <w:r w:rsidRPr="00173E25">
              <w:rPr>
                <w:b/>
                <w:bCs/>
                <w:sz w:val="14"/>
                <w:szCs w:val="14"/>
              </w:rPr>
              <w:br/>
              <w:t>double</w:t>
            </w:r>
            <w:r w:rsidRPr="00173E25">
              <w:rPr>
                <w:b/>
                <w:bCs/>
                <w:sz w:val="14"/>
                <w:szCs w:val="14"/>
              </w:rPr>
              <w:br/>
              <w:t>counting)</w:t>
            </w: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proofErr w:type="spellStart"/>
            <w:r w:rsidRPr="00173E25">
              <w:rPr>
                <w:b/>
                <w:bCs/>
                <w:sz w:val="14"/>
                <w:szCs w:val="14"/>
              </w:rPr>
              <w:t>Popu</w:t>
            </w:r>
            <w:proofErr w:type="spellEnd"/>
            <w:r w:rsidRPr="00173E25">
              <w:rPr>
                <w:b/>
                <w:bCs/>
                <w:sz w:val="14"/>
                <w:szCs w:val="14"/>
              </w:rPr>
              <w:t>-</w:t>
            </w:r>
            <w:r w:rsidRPr="00173E25">
              <w:rPr>
                <w:b/>
                <w:bCs/>
                <w:sz w:val="14"/>
                <w:szCs w:val="14"/>
              </w:rPr>
              <w:br/>
            </w:r>
            <w:proofErr w:type="spellStart"/>
            <w:r w:rsidRPr="00173E25">
              <w:rPr>
                <w:b/>
                <w:bCs/>
                <w:sz w:val="14"/>
                <w:szCs w:val="14"/>
              </w:rPr>
              <w:t>lation</w:t>
            </w:r>
            <w:proofErr w:type="spellEnd"/>
            <w:r w:rsidRPr="00173E25">
              <w:rPr>
                <w:b/>
                <w:bCs/>
                <w:sz w:val="14"/>
                <w:szCs w:val="14"/>
              </w:rPr>
              <w:br/>
              <w:t>(1000's)</w:t>
            </w: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b/>
                <w:bCs/>
                <w:sz w:val="14"/>
                <w:szCs w:val="14"/>
              </w:rPr>
              <w:t>Persons</w:t>
            </w:r>
            <w:r w:rsidRPr="00173E25">
              <w:rPr>
                <w:b/>
                <w:bCs/>
                <w:sz w:val="14"/>
                <w:szCs w:val="14"/>
              </w:rPr>
              <w:br/>
              <w:t>per</w:t>
            </w:r>
            <w:r w:rsidRPr="00173E25">
              <w:rPr>
                <w:b/>
                <w:bCs/>
                <w:sz w:val="14"/>
                <w:szCs w:val="14"/>
              </w:rPr>
              <w:br/>
              <w:t>Place</w:t>
            </w: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b/>
                <w:bCs/>
                <w:sz w:val="14"/>
                <w:szCs w:val="14"/>
              </w:rPr>
              <w:t>Places Include</w:t>
            </w:r>
            <w:r w:rsidRPr="00173E25">
              <w:rPr>
                <w:b/>
                <w:bCs/>
                <w:sz w:val="14"/>
                <w:szCs w:val="14"/>
              </w:rPr>
              <w:br/>
              <w:t>(both positive &amp;</w:t>
            </w:r>
            <w:r w:rsidRPr="00173E25">
              <w:rPr>
                <w:b/>
                <w:bCs/>
                <w:sz w:val="14"/>
                <w:szCs w:val="14"/>
              </w:rPr>
              <w:br/>
              <w:t>negative examples)</w:t>
            </w:r>
            <w:r w:rsidRPr="00173E25">
              <w:rPr>
                <w:sz w:val="14"/>
                <w:szCs w:val="14"/>
              </w:rPr>
              <w:t xml:space="preserve"> </w:t>
            </w:r>
          </w:p>
        </w:tc>
      </w:tr>
      <w:tr w:rsidR="00173E25" w:rsidRPr="00173E25" w:rsidTr="00173E2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b/>
                <w:bCs/>
                <w:sz w:val="14"/>
                <w:szCs w:val="14"/>
              </w:rPr>
              <w:t>Data Sources</w:t>
            </w:r>
          </w:p>
          <w:p w:rsidR="00173E25" w:rsidRPr="00173E25" w:rsidRDefault="00CB6526">
            <w:pPr>
              <w:pStyle w:val="NormalWeb"/>
              <w:rPr>
                <w:sz w:val="14"/>
                <w:szCs w:val="14"/>
              </w:rPr>
            </w:pPr>
            <w:r>
              <w:rPr>
                <w:b/>
                <w:bCs/>
                <w:sz w:val="14"/>
                <w:szCs w:val="14"/>
              </w:rPr>
              <w:t>Go on-line</w:t>
            </w:r>
            <w:r w:rsidR="00173E25" w:rsidRPr="00173E25">
              <w:rPr>
                <w:b/>
                <w:bCs/>
                <w:sz w:val="14"/>
                <w:szCs w:val="14"/>
              </w:rPr>
              <w:br/>
              <w:t>to see data sets.</w:t>
            </w:r>
            <w:r w:rsidR="00173E25"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hyperlink r:id="rId24" w:history="1">
              <w:r w:rsidRPr="00173E25">
                <w:rPr>
                  <w:rStyle w:val="Hyperlink"/>
                  <w:sz w:val="14"/>
                  <w:szCs w:val="14"/>
                </w:rPr>
                <w:t>Wikipedia</w:t>
              </w:r>
            </w:hyperlink>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hyperlink r:id="rId25" w:history="1">
              <w:proofErr w:type="spellStart"/>
              <w:r w:rsidRPr="00173E25">
                <w:rPr>
                  <w:rStyle w:val="Hyperlink"/>
                  <w:sz w:val="14"/>
                  <w:szCs w:val="14"/>
                </w:rPr>
                <w:t>K.Yamane</w:t>
              </w:r>
              <w:proofErr w:type="spellEnd"/>
              <w:r w:rsidRPr="00173E25">
                <w:rPr>
                  <w:color w:val="0000FF"/>
                  <w:sz w:val="14"/>
                  <w:szCs w:val="14"/>
                  <w:u w:val="single"/>
                </w:rPr>
                <w:br/>
              </w:r>
              <w:r w:rsidRPr="00173E25">
                <w:rPr>
                  <w:rStyle w:val="Hyperlink"/>
                  <w:sz w:val="14"/>
                  <w:szCs w:val="14"/>
                </w:rPr>
                <w:t>(World)</w:t>
              </w:r>
            </w:hyperlink>
          </w:p>
          <w:p w:rsidR="00173E25" w:rsidRPr="00173E25" w:rsidRDefault="00173E25">
            <w:pPr>
              <w:pStyle w:val="NormalWeb"/>
              <w:rPr>
                <w:sz w:val="14"/>
                <w:szCs w:val="14"/>
              </w:rPr>
            </w:pPr>
            <w:hyperlink r:id="rId26" w:history="1">
              <w:proofErr w:type="spellStart"/>
              <w:r w:rsidRPr="00173E25">
                <w:rPr>
                  <w:rStyle w:val="Hyperlink"/>
                  <w:sz w:val="14"/>
                  <w:szCs w:val="14"/>
                </w:rPr>
                <w:t>K.Yamane</w:t>
              </w:r>
              <w:proofErr w:type="spellEnd"/>
              <w:r w:rsidRPr="00173E25">
                <w:rPr>
                  <w:color w:val="0000FF"/>
                  <w:sz w:val="14"/>
                  <w:szCs w:val="14"/>
                  <w:u w:val="single"/>
                </w:rPr>
                <w:br/>
              </w:r>
              <w:r w:rsidRPr="00173E25">
                <w:rPr>
                  <w:rStyle w:val="Hyperlink"/>
                  <w:sz w:val="14"/>
                  <w:szCs w:val="14"/>
                </w:rPr>
                <w:t xml:space="preserve">(Japan)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hyperlink r:id="rId27" w:history="1">
              <w:r w:rsidRPr="00173E25">
                <w:rPr>
                  <w:rStyle w:val="Hyperlink"/>
                  <w:sz w:val="14"/>
                  <w:szCs w:val="14"/>
                </w:rPr>
                <w:t>Author's</w:t>
              </w:r>
              <w:r w:rsidRPr="00173E25">
                <w:rPr>
                  <w:color w:val="0000FF"/>
                  <w:sz w:val="14"/>
                  <w:szCs w:val="14"/>
                  <w:u w:val="single"/>
                </w:rPr>
                <w:br/>
              </w:r>
              <w:r w:rsidRPr="00173E25">
                <w:rPr>
                  <w:rStyle w:val="Hyperlink"/>
                  <w:sz w:val="14"/>
                  <w:szCs w:val="14"/>
                </w:rPr>
                <w:t>Website</w:t>
              </w:r>
            </w:hyperlink>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hyperlink r:id="rId28" w:history="1">
              <w:r w:rsidRPr="00173E25">
                <w:rPr>
                  <w:rStyle w:val="Hyperlink"/>
                  <w:sz w:val="14"/>
                  <w:szCs w:val="14"/>
                </w:rPr>
                <w:t>Federation</w:t>
              </w:r>
              <w:r w:rsidRPr="00173E25">
                <w:rPr>
                  <w:color w:val="0000FF"/>
                  <w:sz w:val="14"/>
                  <w:szCs w:val="14"/>
                  <w:u w:val="single"/>
                </w:rPr>
                <w:br/>
              </w:r>
              <w:r w:rsidRPr="00173E25">
                <w:rPr>
                  <w:rStyle w:val="Hyperlink"/>
                  <w:sz w:val="14"/>
                  <w:szCs w:val="14"/>
                </w:rPr>
                <w:t>of Intl.</w:t>
              </w:r>
              <w:r w:rsidRPr="00173E25">
                <w:rPr>
                  <w:color w:val="0000FF"/>
                  <w:sz w:val="14"/>
                  <w:szCs w:val="14"/>
                  <w:u w:val="single"/>
                </w:rPr>
                <w:br/>
              </w:r>
              <w:r w:rsidRPr="00173E25">
                <w:rPr>
                  <w:rStyle w:val="Hyperlink"/>
                  <w:sz w:val="14"/>
                  <w:szCs w:val="14"/>
                </w:rPr>
                <w:t xml:space="preserve">Human </w:t>
              </w:r>
              <w:proofErr w:type="spellStart"/>
              <w:r w:rsidRPr="00173E25">
                <w:rPr>
                  <w:rStyle w:val="Hyperlink"/>
                  <w:sz w:val="14"/>
                  <w:szCs w:val="14"/>
                </w:rPr>
                <w:t>Rts</w:t>
              </w:r>
              <w:proofErr w:type="spellEnd"/>
              <w:r w:rsidRPr="00173E25">
                <w:rPr>
                  <w:rStyle w:val="Hyperlink"/>
                  <w:sz w:val="14"/>
                  <w:szCs w:val="14"/>
                </w:rPr>
                <w:t>.</w:t>
              </w:r>
              <w:r w:rsidRPr="00173E25">
                <w:rPr>
                  <w:color w:val="0000FF"/>
                  <w:sz w:val="14"/>
                  <w:szCs w:val="14"/>
                  <w:u w:val="single"/>
                </w:rPr>
                <w:br/>
              </w:r>
              <w:r w:rsidRPr="00173E25">
                <w:rPr>
                  <w:rStyle w:val="Hyperlink"/>
                  <w:sz w:val="14"/>
                  <w:szCs w:val="14"/>
                </w:rPr>
                <w:t>Museums</w:t>
              </w:r>
            </w:hyperlink>
            <w:r w:rsidRPr="00173E25">
              <w:rPr>
                <w:sz w:val="14"/>
                <w:szCs w:val="14"/>
              </w:rPr>
              <w:br/>
              <w:t xml:space="preserve">(FIHRM)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hyperlink r:id="rId29" w:history="1">
              <w:r w:rsidRPr="00173E25">
                <w:rPr>
                  <w:rStyle w:val="Hyperlink"/>
                  <w:sz w:val="14"/>
                  <w:szCs w:val="14"/>
                </w:rPr>
                <w:t>International</w:t>
              </w:r>
              <w:r w:rsidRPr="00173E25">
                <w:rPr>
                  <w:color w:val="0000FF"/>
                  <w:sz w:val="14"/>
                  <w:szCs w:val="14"/>
                  <w:u w:val="single"/>
                </w:rPr>
                <w:br/>
              </w:r>
              <w:r w:rsidRPr="00173E25">
                <w:rPr>
                  <w:rStyle w:val="Hyperlink"/>
                  <w:sz w:val="14"/>
                  <w:szCs w:val="14"/>
                </w:rPr>
                <w:t>Coalition</w:t>
              </w:r>
              <w:r w:rsidRPr="00173E25">
                <w:rPr>
                  <w:color w:val="0000FF"/>
                  <w:sz w:val="14"/>
                  <w:szCs w:val="14"/>
                  <w:u w:val="single"/>
                </w:rPr>
                <w:br/>
              </w:r>
              <w:r w:rsidRPr="00173E25">
                <w:rPr>
                  <w:rStyle w:val="Hyperlink"/>
                  <w:sz w:val="14"/>
                  <w:szCs w:val="14"/>
                </w:rPr>
                <w:t>of Sites of</w:t>
              </w:r>
              <w:r w:rsidRPr="00173E25">
                <w:rPr>
                  <w:color w:val="0000FF"/>
                  <w:sz w:val="14"/>
                  <w:szCs w:val="14"/>
                  <w:u w:val="single"/>
                </w:rPr>
                <w:br/>
              </w:r>
              <w:r w:rsidRPr="00173E25">
                <w:rPr>
                  <w:rStyle w:val="Hyperlink"/>
                  <w:sz w:val="14"/>
                  <w:szCs w:val="14"/>
                </w:rPr>
                <w:t>Conscience</w:t>
              </w:r>
            </w:hyperlink>
            <w:r w:rsidRPr="00173E25">
              <w:rPr>
                <w:sz w:val="14"/>
                <w:szCs w:val="14"/>
              </w:rPr>
              <w:br/>
              <w:t xml:space="preserve">(ICSC)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hyperlink r:id="rId30" w:history="1">
              <w:r w:rsidRPr="00173E25">
                <w:rPr>
                  <w:rStyle w:val="Hyperlink"/>
                  <w:sz w:val="14"/>
                  <w:szCs w:val="14"/>
                </w:rPr>
                <w:t>Author's</w:t>
              </w:r>
              <w:r w:rsidRPr="00173E25">
                <w:rPr>
                  <w:color w:val="0000FF"/>
                  <w:sz w:val="14"/>
                  <w:szCs w:val="14"/>
                  <w:u w:val="single"/>
                </w:rPr>
                <w:br/>
              </w:r>
              <w:r w:rsidRPr="00173E25">
                <w:rPr>
                  <w:rStyle w:val="Hyperlink"/>
                  <w:sz w:val="14"/>
                  <w:szCs w:val="14"/>
                </w:rPr>
                <w:t>Website</w:t>
              </w:r>
            </w:hyperlink>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hyperlink r:id="rId31" w:history="1">
              <w:r w:rsidRPr="00173E25">
                <w:rPr>
                  <w:rStyle w:val="Hyperlink"/>
                  <w:sz w:val="14"/>
                  <w:szCs w:val="14"/>
                </w:rPr>
                <w:t>Wikipedia</w:t>
              </w:r>
            </w:hyperlink>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hyperlink r:id="rId32" w:history="1">
              <w:r w:rsidRPr="00173E25">
                <w:rPr>
                  <w:rStyle w:val="Hyperlink"/>
                  <w:sz w:val="14"/>
                  <w:szCs w:val="14"/>
                </w:rPr>
                <w:t>West-</w:t>
              </w:r>
              <w:r w:rsidRPr="00173E25">
                <w:rPr>
                  <w:color w:val="0000FF"/>
                  <w:sz w:val="14"/>
                  <w:szCs w:val="14"/>
                  <w:u w:val="single"/>
                </w:rPr>
                <w:br/>
              </w:r>
              <w:proofErr w:type="spellStart"/>
              <w:r w:rsidRPr="00173E25">
                <w:rPr>
                  <w:rStyle w:val="Hyperlink"/>
                  <w:sz w:val="14"/>
                  <w:szCs w:val="14"/>
                </w:rPr>
                <w:t>moreland</w:t>
              </w:r>
              <w:proofErr w:type="spellEnd"/>
              <w:r w:rsidRPr="00173E25">
                <w:rPr>
                  <w:color w:val="0000FF"/>
                  <w:sz w:val="14"/>
                  <w:szCs w:val="14"/>
                  <w:u w:val="single"/>
                </w:rPr>
                <w:br/>
              </w:r>
              <w:r w:rsidRPr="00173E25">
                <w:rPr>
                  <w:rStyle w:val="Hyperlink"/>
                  <w:sz w:val="14"/>
                  <w:szCs w:val="14"/>
                </w:rPr>
                <w:t>-White</w:t>
              </w:r>
            </w:hyperlink>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proofErr w:type="spellStart"/>
            <w:r w:rsidRPr="00173E25">
              <w:rPr>
                <w:sz w:val="14"/>
                <w:szCs w:val="14"/>
              </w:rPr>
              <w:t>Calcu</w:t>
            </w:r>
            <w:proofErr w:type="spellEnd"/>
            <w:r w:rsidRPr="00173E25">
              <w:rPr>
                <w:sz w:val="14"/>
                <w:szCs w:val="14"/>
              </w:rPr>
              <w:t>-</w:t>
            </w:r>
            <w:r w:rsidRPr="00173E25">
              <w:rPr>
                <w:sz w:val="14"/>
                <w:szCs w:val="14"/>
              </w:rPr>
              <w:br/>
            </w:r>
            <w:proofErr w:type="spellStart"/>
            <w:r w:rsidRPr="00173E25">
              <w:rPr>
                <w:sz w:val="14"/>
                <w:szCs w:val="14"/>
              </w:rPr>
              <w:t>lation</w:t>
            </w:r>
            <w:proofErr w:type="spellEnd"/>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hyperlink r:id="rId33" w:history="1">
              <w:r w:rsidRPr="00173E25">
                <w:rPr>
                  <w:rStyle w:val="Hyperlink"/>
                  <w:sz w:val="14"/>
                  <w:szCs w:val="14"/>
                </w:rPr>
                <w:t>Wikipedia</w:t>
              </w:r>
            </w:hyperlink>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Calculation</w:t>
            </w:r>
            <w:r w:rsidRPr="00173E25">
              <w:rPr>
                <w:sz w:val="14"/>
                <w:szCs w:val="14"/>
              </w:rPr>
              <w:br/>
              <w:t>(used to</w:t>
            </w:r>
            <w:r w:rsidRPr="00173E25">
              <w:rPr>
                <w:sz w:val="14"/>
                <w:szCs w:val="14"/>
              </w:rPr>
              <w:br/>
              <w:t>rank order</w:t>
            </w:r>
            <w:r w:rsidRPr="00173E25">
              <w:rPr>
                <w:sz w:val="14"/>
                <w:szCs w:val="14"/>
              </w:rPr>
              <w:br/>
              <w:t xml:space="preserve">this table) </w:t>
            </w:r>
          </w:p>
        </w:tc>
        <w:tc>
          <w:tcPr>
            <w:tcW w:w="0" w:type="auto"/>
            <w:vAlign w:val="center"/>
            <w:hideMark/>
          </w:tcPr>
          <w:p w:rsidR="00173E25" w:rsidRPr="00173E25" w:rsidRDefault="00173E25">
            <w:pPr>
              <w:rPr>
                <w:sz w:val="14"/>
                <w:szCs w:val="14"/>
              </w:rPr>
            </w:pPr>
          </w:p>
        </w:tc>
      </w:tr>
      <w:tr w:rsidR="00173E25" w:rsidRPr="00173E25" w:rsidTr="00CB6526">
        <w:trPr>
          <w:trHeight w:val="446"/>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CB6526" w:rsidRDefault="00173E25">
            <w:pPr>
              <w:rPr>
                <w:b/>
                <w:sz w:val="14"/>
                <w:szCs w:val="14"/>
              </w:rPr>
            </w:pPr>
            <w:r w:rsidRPr="00CB6526">
              <w:rPr>
                <w:b/>
                <w:noProof/>
                <w:color w:val="0000FF"/>
                <w:sz w:val="14"/>
                <w:szCs w:val="14"/>
              </w:rPr>
              <w:drawing>
                <wp:inline distT="0" distB="0" distL="0" distR="0" wp14:anchorId="5EBB3D23" wp14:editId="502561D9">
                  <wp:extent cx="280651" cy="192024"/>
                  <wp:effectExtent l="0" t="0" r="5715" b="0"/>
                  <wp:docPr id="98" name="Picture 98" descr="http://peace.maripo.com/images_flags/ISRA0001.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peace.maripo.com/images_flags/ISRA0001.GIF">
                            <a:hlinkClick r:id=""/>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80651" cy="192024"/>
                          </a:xfrm>
                          <a:prstGeom prst="rect">
                            <a:avLst/>
                          </a:prstGeom>
                          <a:noFill/>
                          <a:ln>
                            <a:noFill/>
                          </a:ln>
                        </pic:spPr>
                      </pic:pic>
                    </a:graphicData>
                  </a:graphic>
                </wp:inline>
              </w:drawing>
            </w:r>
            <w:r w:rsidR="00CB6526" w:rsidRPr="00CB6526">
              <w:rPr>
                <w:b/>
                <w:sz w:val="14"/>
                <w:szCs w:val="14"/>
              </w:rPr>
              <w:t xml:space="preserve"> </w:t>
            </w:r>
            <w:r w:rsidRPr="00CB6526">
              <w:rPr>
                <w:b/>
                <w:sz w:val="14"/>
                <w:szCs w:val="14"/>
              </w:rPr>
              <w:t xml:space="preserve">Israel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158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170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8,002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47,070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proofErr w:type="spellStart"/>
            <w:r w:rsidRPr="00173E25">
              <w:rPr>
                <w:sz w:val="14"/>
                <w:szCs w:val="14"/>
              </w:rPr>
              <w:t>Yad</w:t>
            </w:r>
            <w:proofErr w:type="spellEnd"/>
            <w:r w:rsidRPr="00173E25">
              <w:rPr>
                <w:sz w:val="14"/>
                <w:szCs w:val="14"/>
              </w:rPr>
              <w:t xml:space="preserve"> </w:t>
            </w:r>
            <w:proofErr w:type="spellStart"/>
            <w:r w:rsidRPr="00173E25">
              <w:rPr>
                <w:sz w:val="14"/>
                <w:szCs w:val="14"/>
              </w:rPr>
              <w:t>Vashem</w:t>
            </w:r>
            <w:proofErr w:type="spellEnd"/>
            <w:r w:rsidRPr="00173E25">
              <w:rPr>
                <w:sz w:val="14"/>
                <w:szCs w:val="14"/>
              </w:rPr>
              <w:t xml:space="preserve"> </w:t>
            </w:r>
          </w:p>
        </w:tc>
      </w:tr>
      <w:tr w:rsidR="00173E25" w:rsidRPr="00173E25" w:rsidTr="00173E2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CB6526" w:rsidRDefault="00173E25">
            <w:pPr>
              <w:rPr>
                <w:b/>
                <w:sz w:val="14"/>
                <w:szCs w:val="14"/>
              </w:rPr>
            </w:pPr>
            <w:r w:rsidRPr="00CB6526">
              <w:rPr>
                <w:b/>
                <w:noProof/>
                <w:sz w:val="14"/>
                <w:szCs w:val="14"/>
              </w:rPr>
              <w:drawing>
                <wp:inline distT="0" distB="0" distL="0" distR="0" wp14:anchorId="45279E85" wp14:editId="1BF9223F">
                  <wp:extent cx="279400" cy="190500"/>
                  <wp:effectExtent l="0" t="0" r="6350" b="0"/>
                  <wp:docPr id="97" name="Picture 97" descr="http://peace.maripo.com/images_flags/NWZE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peace.maripo.com/images_flags/NWZE0001.GI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sidR="00CB6526" w:rsidRPr="00CB6526">
              <w:rPr>
                <w:b/>
                <w:sz w:val="14"/>
                <w:szCs w:val="14"/>
              </w:rPr>
              <w:t xml:space="preserve"> </w:t>
            </w:r>
            <w:r w:rsidRPr="00CB6526">
              <w:rPr>
                <w:b/>
                <w:sz w:val="14"/>
                <w:szCs w:val="14"/>
              </w:rPr>
              <w:t xml:space="preserve">New Zealand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4,467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117,553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Nuclear Free Zone </w:t>
            </w:r>
          </w:p>
        </w:tc>
      </w:tr>
      <w:tr w:rsidR="00173E25" w:rsidRPr="00173E25" w:rsidTr="00173E2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CB6526" w:rsidRDefault="00173E25">
            <w:pPr>
              <w:rPr>
                <w:b/>
                <w:sz w:val="14"/>
                <w:szCs w:val="14"/>
              </w:rPr>
            </w:pPr>
            <w:r w:rsidRPr="00CB6526">
              <w:rPr>
                <w:b/>
                <w:noProof/>
                <w:sz w:val="14"/>
                <w:szCs w:val="14"/>
              </w:rPr>
              <w:drawing>
                <wp:inline distT="0" distB="0" distL="0" distR="0" wp14:anchorId="3FA37AC4" wp14:editId="7DA98DA9">
                  <wp:extent cx="279400" cy="190500"/>
                  <wp:effectExtent l="0" t="0" r="6350" b="0"/>
                  <wp:docPr id="96" name="Picture 96" descr="http://peace.maripo.com/images_flags/NETH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peace.maripo.com/images_flags/NETH0001.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sidR="00CB6526" w:rsidRPr="00CB6526">
              <w:rPr>
                <w:b/>
                <w:sz w:val="14"/>
                <w:szCs w:val="14"/>
              </w:rPr>
              <w:t xml:space="preserve"> </w:t>
            </w:r>
            <w:r w:rsidRPr="00CB6526">
              <w:rPr>
                <w:b/>
                <w:sz w:val="14"/>
                <w:szCs w:val="14"/>
              </w:rPr>
              <w:t xml:space="preserve">Netherlands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103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16,784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162,951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Peace Palace </w:t>
            </w:r>
          </w:p>
        </w:tc>
      </w:tr>
      <w:tr w:rsidR="00173E25" w:rsidRPr="00173E25" w:rsidTr="00173E2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CB6526" w:rsidRDefault="00173E25">
            <w:pPr>
              <w:rPr>
                <w:b/>
                <w:sz w:val="14"/>
                <w:szCs w:val="14"/>
              </w:rPr>
            </w:pPr>
            <w:r w:rsidRPr="00CB6526">
              <w:rPr>
                <w:b/>
                <w:noProof/>
                <w:sz w:val="14"/>
                <w:szCs w:val="14"/>
              </w:rPr>
              <w:drawing>
                <wp:inline distT="0" distB="0" distL="0" distR="0" wp14:anchorId="6CAC9224" wp14:editId="336F51C3">
                  <wp:extent cx="279400" cy="190500"/>
                  <wp:effectExtent l="0" t="0" r="6350" b="0"/>
                  <wp:docPr id="95" name="Picture 95" descr="http://peace.maripo.com/images_flags/SWIT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peace.maripo.com/images_flags/SWIT0001.GI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sidR="00CB6526" w:rsidRPr="00CB6526">
              <w:rPr>
                <w:b/>
                <w:sz w:val="14"/>
                <w:szCs w:val="14"/>
              </w:rPr>
              <w:t xml:space="preserve"> </w:t>
            </w:r>
            <w:r w:rsidRPr="00CB6526">
              <w:rPr>
                <w:b/>
                <w:sz w:val="14"/>
                <w:szCs w:val="14"/>
              </w:rPr>
              <w:t xml:space="preserve">Switzerland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49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8,037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164,020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UNO Geneva </w:t>
            </w:r>
          </w:p>
        </w:tc>
      </w:tr>
      <w:tr w:rsidR="00173E25" w:rsidRPr="00173E25" w:rsidTr="00173E2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CB6526" w:rsidRDefault="00173E25">
            <w:pPr>
              <w:rPr>
                <w:b/>
                <w:sz w:val="14"/>
                <w:szCs w:val="14"/>
              </w:rPr>
            </w:pPr>
            <w:r w:rsidRPr="00CB6526">
              <w:rPr>
                <w:b/>
                <w:noProof/>
                <w:sz w:val="14"/>
                <w:szCs w:val="14"/>
              </w:rPr>
              <w:drawing>
                <wp:inline distT="0" distB="0" distL="0" distR="0" wp14:anchorId="50A061DB" wp14:editId="33D6FB5B">
                  <wp:extent cx="279400" cy="190500"/>
                  <wp:effectExtent l="0" t="0" r="6350" b="0"/>
                  <wp:docPr id="94" name="Picture 94" descr="http://peace.maripo.com/images_flags/AUST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peace.maripo.com/images_flags/AUST0001.GIF"/>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sidR="00CB6526" w:rsidRPr="00CB6526">
              <w:rPr>
                <w:b/>
                <w:sz w:val="14"/>
                <w:szCs w:val="14"/>
              </w:rPr>
              <w:t xml:space="preserve"> </w:t>
            </w:r>
            <w:r w:rsidRPr="00CB6526">
              <w:rPr>
                <w:b/>
                <w:sz w:val="14"/>
                <w:szCs w:val="14"/>
              </w:rPr>
              <w:t xml:space="preserve">Austria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48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8,489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176,854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UNO Vienna </w:t>
            </w:r>
          </w:p>
        </w:tc>
      </w:tr>
      <w:tr w:rsidR="00173E25" w:rsidRPr="00173E25" w:rsidTr="00173E2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CB6526" w:rsidRDefault="00173E25">
            <w:pPr>
              <w:rPr>
                <w:b/>
                <w:sz w:val="14"/>
                <w:szCs w:val="14"/>
              </w:rPr>
            </w:pPr>
            <w:r w:rsidRPr="00CB6526">
              <w:rPr>
                <w:b/>
                <w:noProof/>
                <w:sz w:val="14"/>
                <w:szCs w:val="14"/>
              </w:rPr>
              <w:drawing>
                <wp:inline distT="0" distB="0" distL="0" distR="0" wp14:anchorId="5975A201" wp14:editId="10D4F94D">
                  <wp:extent cx="279400" cy="190500"/>
                  <wp:effectExtent l="0" t="0" r="6350" b="0"/>
                  <wp:docPr id="93" name="Picture 93" descr="http://peace.maripo.com/images_flags/UNKG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peace.maripo.com/images_flags/UNKG0001.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sidR="00CB6526" w:rsidRPr="00CB6526">
              <w:rPr>
                <w:b/>
                <w:sz w:val="14"/>
                <w:szCs w:val="14"/>
              </w:rPr>
              <w:t xml:space="preserve"> </w:t>
            </w:r>
            <w:r w:rsidRPr="00CB6526">
              <w:rPr>
                <w:b/>
                <w:sz w:val="14"/>
                <w:szCs w:val="14"/>
              </w:rPr>
              <w:t xml:space="preserve">UK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266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315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63,182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200,578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Reformers </w:t>
            </w:r>
          </w:p>
        </w:tc>
      </w:tr>
      <w:tr w:rsidR="00173E25" w:rsidRPr="00173E25" w:rsidTr="00173E2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CB6526" w:rsidRDefault="00173E25">
            <w:pPr>
              <w:rPr>
                <w:b/>
                <w:sz w:val="14"/>
                <w:szCs w:val="14"/>
              </w:rPr>
            </w:pPr>
            <w:r w:rsidRPr="00CB6526">
              <w:rPr>
                <w:b/>
                <w:noProof/>
                <w:sz w:val="14"/>
                <w:szCs w:val="14"/>
              </w:rPr>
              <w:drawing>
                <wp:inline distT="0" distB="0" distL="0" distR="0" wp14:anchorId="556CB8E4" wp14:editId="46FDEC54">
                  <wp:extent cx="279400" cy="190500"/>
                  <wp:effectExtent l="0" t="0" r="6350" b="0"/>
                  <wp:docPr id="92" name="Picture 92" descr="http://peace.maripo.com/images_flags/NORW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peace.maripo.com/images_flags/NORW0001.GIF"/>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sidR="00CB6526" w:rsidRPr="00CB6526">
              <w:rPr>
                <w:b/>
                <w:sz w:val="14"/>
                <w:szCs w:val="14"/>
              </w:rPr>
              <w:t xml:space="preserve"> </w:t>
            </w:r>
            <w:r w:rsidRPr="00CB6526">
              <w:rPr>
                <w:b/>
                <w:sz w:val="14"/>
                <w:szCs w:val="14"/>
              </w:rPr>
              <w:t xml:space="preserve">Norway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5,051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219,609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proofErr w:type="spellStart"/>
            <w:r w:rsidRPr="00173E25">
              <w:rPr>
                <w:sz w:val="14"/>
                <w:szCs w:val="14"/>
              </w:rPr>
              <w:t>Morokulien</w:t>
            </w:r>
            <w:proofErr w:type="spellEnd"/>
            <w:r w:rsidRPr="00173E25">
              <w:rPr>
                <w:sz w:val="14"/>
                <w:szCs w:val="14"/>
              </w:rPr>
              <w:t xml:space="preserve"> </w:t>
            </w:r>
          </w:p>
        </w:tc>
      </w:tr>
      <w:tr w:rsidR="00173E25" w:rsidRPr="00173E25" w:rsidTr="00173E2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CB6526" w:rsidRDefault="00173E25">
            <w:pPr>
              <w:rPr>
                <w:b/>
                <w:sz w:val="14"/>
                <w:szCs w:val="14"/>
              </w:rPr>
            </w:pPr>
            <w:r w:rsidRPr="00CB6526">
              <w:rPr>
                <w:b/>
                <w:noProof/>
                <w:sz w:val="14"/>
                <w:szCs w:val="14"/>
              </w:rPr>
              <w:drawing>
                <wp:inline distT="0" distB="0" distL="0" distR="0" wp14:anchorId="166022C4" wp14:editId="0122814A">
                  <wp:extent cx="279400" cy="190500"/>
                  <wp:effectExtent l="0" t="0" r="6350" b="0"/>
                  <wp:docPr id="91" name="Picture 91" descr="http://peace.maripo.com/images_flags/UNST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peace.maripo.com/images_flags/UNST000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sidR="00CB6526" w:rsidRPr="00CB6526">
              <w:rPr>
                <w:b/>
                <w:sz w:val="14"/>
                <w:szCs w:val="14"/>
              </w:rPr>
              <w:t xml:space="preserve"> </w:t>
            </w:r>
            <w:r w:rsidRPr="00CB6526">
              <w:rPr>
                <w:b/>
                <w:sz w:val="14"/>
                <w:szCs w:val="14"/>
              </w:rPr>
              <w:t xml:space="preserve">USA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227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6+67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958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82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315,779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225,556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UN </w:t>
            </w:r>
            <w:proofErr w:type="spellStart"/>
            <w:r w:rsidRPr="00173E25">
              <w:rPr>
                <w:sz w:val="14"/>
                <w:szCs w:val="14"/>
              </w:rPr>
              <w:t>Headquareters</w:t>
            </w:r>
            <w:proofErr w:type="spellEnd"/>
            <w:r w:rsidRPr="00173E25">
              <w:rPr>
                <w:sz w:val="14"/>
                <w:szCs w:val="14"/>
              </w:rPr>
              <w:t xml:space="preserve"> </w:t>
            </w:r>
          </w:p>
        </w:tc>
      </w:tr>
      <w:tr w:rsidR="00173E25" w:rsidRPr="00173E25" w:rsidTr="00173E2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CB6526" w:rsidRDefault="00173E25">
            <w:pPr>
              <w:rPr>
                <w:b/>
                <w:sz w:val="14"/>
                <w:szCs w:val="14"/>
              </w:rPr>
            </w:pPr>
            <w:r w:rsidRPr="00CB6526">
              <w:rPr>
                <w:b/>
                <w:noProof/>
                <w:sz w:val="14"/>
                <w:szCs w:val="14"/>
              </w:rPr>
              <w:drawing>
                <wp:inline distT="0" distB="0" distL="0" distR="0" wp14:anchorId="23C69D52" wp14:editId="158E176D">
                  <wp:extent cx="279400" cy="190500"/>
                  <wp:effectExtent l="0" t="0" r="6350" b="0"/>
                  <wp:docPr id="90" name="Picture 90" descr="http://peace.maripo.com/images_flags/CANA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peace.maripo.com/images_flags/CANA0001.GIF"/>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sidR="00CB6526" w:rsidRPr="00CB6526">
              <w:rPr>
                <w:b/>
                <w:sz w:val="14"/>
                <w:szCs w:val="14"/>
              </w:rPr>
              <w:t xml:space="preserve"> </w:t>
            </w:r>
            <w:r w:rsidRPr="00CB6526">
              <w:rPr>
                <w:b/>
                <w:sz w:val="14"/>
                <w:szCs w:val="14"/>
              </w:rPr>
              <w:t xml:space="preserve">Canada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0+3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126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151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35,056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232,159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UN Peacekeeping </w:t>
            </w:r>
          </w:p>
        </w:tc>
      </w:tr>
      <w:tr w:rsidR="00173E25" w:rsidRPr="00173E25" w:rsidTr="00173E2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CB6526" w:rsidRDefault="00173E25">
            <w:pPr>
              <w:rPr>
                <w:b/>
                <w:sz w:val="14"/>
                <w:szCs w:val="14"/>
              </w:rPr>
            </w:pPr>
            <w:r w:rsidRPr="00CB6526">
              <w:rPr>
                <w:b/>
                <w:noProof/>
                <w:sz w:val="14"/>
                <w:szCs w:val="14"/>
              </w:rPr>
              <w:drawing>
                <wp:inline distT="0" distB="0" distL="0" distR="0" wp14:anchorId="07257E44" wp14:editId="4469A160">
                  <wp:extent cx="279400" cy="190500"/>
                  <wp:effectExtent l="0" t="0" r="6350" b="0"/>
                  <wp:docPr id="89" name="Picture 89" descr="http://peace.maripo.com/images_flags/BELG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peace.maripo.com/images_flags/BELG0001.GIF"/>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sidR="00CB6526" w:rsidRPr="00CB6526">
              <w:rPr>
                <w:b/>
                <w:sz w:val="14"/>
                <w:szCs w:val="14"/>
              </w:rPr>
              <w:t xml:space="preserve"> </w:t>
            </w:r>
            <w:r w:rsidRPr="00CB6526">
              <w:rPr>
                <w:b/>
                <w:sz w:val="14"/>
                <w:szCs w:val="14"/>
              </w:rPr>
              <w:t xml:space="preserve">Belgium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0+2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11,151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285,923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Edith Cavell </w:t>
            </w:r>
          </w:p>
        </w:tc>
      </w:tr>
      <w:tr w:rsidR="00173E25" w:rsidRPr="00173E25" w:rsidTr="00173E2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CB6526" w:rsidRDefault="00173E25">
            <w:pPr>
              <w:rPr>
                <w:b/>
                <w:sz w:val="14"/>
                <w:szCs w:val="14"/>
              </w:rPr>
            </w:pPr>
            <w:r w:rsidRPr="00CB6526">
              <w:rPr>
                <w:b/>
                <w:noProof/>
                <w:sz w:val="14"/>
                <w:szCs w:val="14"/>
              </w:rPr>
              <w:drawing>
                <wp:inline distT="0" distB="0" distL="0" distR="0" wp14:anchorId="2360B795" wp14:editId="506F86E0">
                  <wp:extent cx="279400" cy="190500"/>
                  <wp:effectExtent l="0" t="0" r="6350" b="0"/>
                  <wp:docPr id="88" name="Picture 88" descr="http://peace.maripo.com/images_flags/SWDN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peace.maripo.com/images_flags/SWDN0001.GIF"/>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sidR="00CB6526" w:rsidRPr="00CB6526">
              <w:rPr>
                <w:b/>
                <w:sz w:val="14"/>
                <w:szCs w:val="14"/>
              </w:rPr>
              <w:t xml:space="preserve"> </w:t>
            </w:r>
            <w:r w:rsidRPr="00CB6526">
              <w:rPr>
                <w:b/>
                <w:sz w:val="14"/>
                <w:szCs w:val="14"/>
              </w:rPr>
              <w:t xml:space="preserve">Sweden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9,567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367,962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proofErr w:type="spellStart"/>
            <w:r w:rsidRPr="00173E25">
              <w:rPr>
                <w:sz w:val="14"/>
                <w:szCs w:val="14"/>
              </w:rPr>
              <w:t>Morokulien</w:t>
            </w:r>
            <w:proofErr w:type="spellEnd"/>
            <w:r w:rsidRPr="00173E25">
              <w:rPr>
                <w:sz w:val="14"/>
                <w:szCs w:val="14"/>
              </w:rPr>
              <w:t xml:space="preserve"> </w:t>
            </w:r>
          </w:p>
        </w:tc>
      </w:tr>
      <w:tr w:rsidR="00173E25" w:rsidRPr="00173E25" w:rsidTr="00173E2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CB6526" w:rsidRDefault="00173E25">
            <w:pPr>
              <w:rPr>
                <w:b/>
                <w:sz w:val="14"/>
                <w:szCs w:val="14"/>
              </w:rPr>
            </w:pPr>
            <w:r w:rsidRPr="00CB6526">
              <w:rPr>
                <w:b/>
                <w:noProof/>
                <w:sz w:val="14"/>
                <w:szCs w:val="14"/>
              </w:rPr>
              <w:drawing>
                <wp:inline distT="0" distB="0" distL="0" distR="0" wp14:anchorId="61961E9B" wp14:editId="57211B57">
                  <wp:extent cx="279400" cy="190500"/>
                  <wp:effectExtent l="0" t="0" r="6350" b="0"/>
                  <wp:docPr id="87" name="Picture 87" descr="http://peace.maripo.com/images_flags/IREL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peace.maripo.com/images_flags/IREL0001.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sidR="00CB6526" w:rsidRPr="00CB6526">
              <w:rPr>
                <w:b/>
                <w:sz w:val="14"/>
                <w:szCs w:val="14"/>
              </w:rPr>
              <w:t xml:space="preserve"> </w:t>
            </w:r>
            <w:r w:rsidRPr="00CB6526">
              <w:rPr>
                <w:b/>
                <w:sz w:val="14"/>
                <w:szCs w:val="14"/>
              </w:rPr>
              <w:t xml:space="preserve">Ireland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4,585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382,083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Reconciliation </w:t>
            </w:r>
          </w:p>
        </w:tc>
      </w:tr>
      <w:tr w:rsidR="00173E25" w:rsidRPr="00173E25" w:rsidTr="00173E2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CB6526" w:rsidRDefault="00173E25">
            <w:pPr>
              <w:rPr>
                <w:b/>
                <w:sz w:val="14"/>
                <w:szCs w:val="14"/>
              </w:rPr>
            </w:pPr>
            <w:r w:rsidRPr="00CB6526">
              <w:rPr>
                <w:b/>
                <w:noProof/>
                <w:color w:val="0000FF"/>
                <w:sz w:val="14"/>
                <w:szCs w:val="14"/>
              </w:rPr>
              <w:drawing>
                <wp:inline distT="0" distB="0" distL="0" distR="0" wp14:anchorId="2C22BC30" wp14:editId="4B9A4046">
                  <wp:extent cx="280650" cy="192024"/>
                  <wp:effectExtent l="0" t="0" r="5715" b="0"/>
                  <wp:docPr id="86" name="Picture 86" descr="http://peace.maripo.com/images_flags/JAPA0001.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peace.maripo.com/images_flags/JAPA0001.GIF">
                            <a:hlinkClick r:id=""/>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650" cy="192024"/>
                          </a:xfrm>
                          <a:prstGeom prst="rect">
                            <a:avLst/>
                          </a:prstGeom>
                          <a:noFill/>
                          <a:ln>
                            <a:noFill/>
                          </a:ln>
                        </pic:spPr>
                      </pic:pic>
                    </a:graphicData>
                  </a:graphic>
                </wp:inline>
              </w:drawing>
            </w:r>
            <w:r w:rsidR="00CB6526" w:rsidRPr="00CB6526">
              <w:rPr>
                <w:b/>
                <w:sz w:val="14"/>
                <w:szCs w:val="14"/>
              </w:rPr>
              <w:t xml:space="preserve"> </w:t>
            </w:r>
            <w:r w:rsidRPr="00CB6526">
              <w:rPr>
                <w:b/>
                <w:sz w:val="14"/>
                <w:szCs w:val="14"/>
              </w:rPr>
              <w:t xml:space="preserve">Japan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201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285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127,340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446,807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Hiroshima/Nagasaki </w:t>
            </w:r>
          </w:p>
        </w:tc>
      </w:tr>
      <w:tr w:rsidR="00173E25" w:rsidRPr="00173E25" w:rsidTr="00173E2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CB6526" w:rsidRDefault="00173E25">
            <w:pPr>
              <w:rPr>
                <w:b/>
                <w:sz w:val="14"/>
                <w:szCs w:val="14"/>
              </w:rPr>
            </w:pPr>
            <w:r w:rsidRPr="00CB6526">
              <w:rPr>
                <w:b/>
                <w:noProof/>
                <w:sz w:val="14"/>
                <w:szCs w:val="14"/>
              </w:rPr>
              <w:drawing>
                <wp:inline distT="0" distB="0" distL="0" distR="0" wp14:anchorId="77A0982A" wp14:editId="66FA822F">
                  <wp:extent cx="279400" cy="190500"/>
                  <wp:effectExtent l="0" t="0" r="6350" b="0"/>
                  <wp:docPr id="85" name="Picture 85" descr="http://peace.maripo.com/images_flags/CORC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peace.maripo.com/images_flags/CORC0001.GIF"/>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sidR="00CB6526" w:rsidRPr="00CB6526">
              <w:rPr>
                <w:b/>
                <w:sz w:val="14"/>
                <w:szCs w:val="14"/>
              </w:rPr>
              <w:t xml:space="preserve"> </w:t>
            </w:r>
            <w:r w:rsidRPr="00CB6526">
              <w:rPr>
                <w:b/>
                <w:sz w:val="14"/>
                <w:szCs w:val="14"/>
              </w:rPr>
              <w:t xml:space="preserve">Costa Rica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4,667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466,700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UN University </w:t>
            </w:r>
          </w:p>
        </w:tc>
      </w:tr>
      <w:tr w:rsidR="00173E25" w:rsidRPr="00173E25" w:rsidTr="00173E2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CB6526" w:rsidRDefault="00173E25">
            <w:pPr>
              <w:rPr>
                <w:b/>
                <w:sz w:val="14"/>
                <w:szCs w:val="14"/>
              </w:rPr>
            </w:pPr>
            <w:r w:rsidRPr="00CB6526">
              <w:rPr>
                <w:b/>
                <w:noProof/>
                <w:sz w:val="14"/>
                <w:szCs w:val="14"/>
              </w:rPr>
              <w:drawing>
                <wp:inline distT="0" distB="0" distL="0" distR="0" wp14:anchorId="336139E3" wp14:editId="33F69A20">
                  <wp:extent cx="279400" cy="190500"/>
                  <wp:effectExtent l="0" t="0" r="6350" b="0"/>
                  <wp:docPr id="84" name="Picture 84" descr="http://peace.maripo.com/images_flags/FRAN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peace.maripo.com/images_flags/FRAN0001.GIF"/>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sidR="00CB6526" w:rsidRPr="00CB6526">
              <w:rPr>
                <w:b/>
                <w:sz w:val="14"/>
                <w:szCs w:val="14"/>
              </w:rPr>
              <w:t xml:space="preserve"> </w:t>
            </w:r>
            <w:r w:rsidRPr="00CB6526">
              <w:rPr>
                <w:b/>
                <w:sz w:val="14"/>
                <w:szCs w:val="14"/>
              </w:rPr>
              <w:t xml:space="preserve">France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52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proofErr w:type="gramStart"/>
            <w:r w:rsidRPr="00173E25">
              <w:rPr>
                <w:sz w:val="14"/>
                <w:szCs w:val="14"/>
              </w:rPr>
              <w:t>54 ?!</w:t>
            </w:r>
            <w:proofErr w:type="gramEnd"/>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136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65,619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482,493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UNESCO </w:t>
            </w:r>
          </w:p>
        </w:tc>
      </w:tr>
      <w:tr w:rsidR="00173E25" w:rsidRPr="00173E25" w:rsidTr="00173E2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CB6526" w:rsidRDefault="00173E25">
            <w:pPr>
              <w:rPr>
                <w:b/>
                <w:sz w:val="14"/>
                <w:szCs w:val="14"/>
              </w:rPr>
            </w:pPr>
            <w:r w:rsidRPr="00CB6526">
              <w:rPr>
                <w:b/>
                <w:noProof/>
                <w:sz w:val="14"/>
                <w:szCs w:val="14"/>
              </w:rPr>
              <w:drawing>
                <wp:inline distT="0" distB="0" distL="0" distR="0" wp14:anchorId="16837D3E" wp14:editId="4D686F2A">
                  <wp:extent cx="279400" cy="190500"/>
                  <wp:effectExtent l="0" t="0" r="6350" b="0"/>
                  <wp:docPr id="83" name="Picture 83" descr="http://peace.maripo.com/images_flags/GERM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peace.maripo.com/images_flags/GERM0001.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sidR="00CB6526" w:rsidRPr="00CB6526">
              <w:rPr>
                <w:b/>
                <w:sz w:val="14"/>
                <w:szCs w:val="14"/>
              </w:rPr>
              <w:t xml:space="preserve"> </w:t>
            </w:r>
            <w:r w:rsidRPr="00CB6526">
              <w:rPr>
                <w:b/>
                <w:sz w:val="14"/>
                <w:szCs w:val="14"/>
              </w:rPr>
              <w:t xml:space="preserve">Germany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114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164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82,029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500,177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Nazi desertions </w:t>
            </w:r>
          </w:p>
        </w:tc>
      </w:tr>
      <w:tr w:rsidR="00173E25" w:rsidRPr="00173E25" w:rsidTr="00173E2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CB6526" w:rsidRDefault="00173E25">
            <w:pPr>
              <w:rPr>
                <w:b/>
                <w:sz w:val="14"/>
                <w:szCs w:val="14"/>
              </w:rPr>
            </w:pPr>
            <w:r w:rsidRPr="00CB6526">
              <w:rPr>
                <w:b/>
                <w:noProof/>
                <w:sz w:val="14"/>
                <w:szCs w:val="14"/>
              </w:rPr>
              <w:drawing>
                <wp:inline distT="0" distB="0" distL="0" distR="0" wp14:anchorId="7E581401" wp14:editId="14045703">
                  <wp:extent cx="279400" cy="190500"/>
                  <wp:effectExtent l="0" t="0" r="6350" b="0"/>
                  <wp:docPr id="82" name="Picture 82" descr="http://peace.maripo.com/images_flags/LEBA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peace.maripo.com/images_flags/LEBA0001.GIF"/>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sidR="00CB6526" w:rsidRPr="00CB6526">
              <w:rPr>
                <w:b/>
                <w:sz w:val="14"/>
                <w:szCs w:val="14"/>
              </w:rPr>
              <w:t xml:space="preserve"> </w:t>
            </w:r>
            <w:r w:rsidRPr="00CB6526">
              <w:rPr>
                <w:b/>
                <w:sz w:val="14"/>
                <w:szCs w:val="14"/>
              </w:rPr>
              <w:t xml:space="preserve">Lebanon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4,324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617,714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Sabra &amp; </w:t>
            </w:r>
            <w:proofErr w:type="spellStart"/>
            <w:r w:rsidRPr="00173E25">
              <w:rPr>
                <w:sz w:val="14"/>
                <w:szCs w:val="14"/>
              </w:rPr>
              <w:t>Shatilla</w:t>
            </w:r>
            <w:proofErr w:type="spellEnd"/>
            <w:r w:rsidRPr="00173E25">
              <w:rPr>
                <w:sz w:val="14"/>
                <w:szCs w:val="14"/>
              </w:rPr>
              <w:t xml:space="preserve"> </w:t>
            </w:r>
          </w:p>
        </w:tc>
      </w:tr>
      <w:tr w:rsidR="00173E25" w:rsidRPr="00173E25" w:rsidTr="00173E2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CB6526" w:rsidRDefault="00173E25">
            <w:pPr>
              <w:rPr>
                <w:b/>
                <w:sz w:val="14"/>
                <w:szCs w:val="14"/>
              </w:rPr>
            </w:pPr>
            <w:r w:rsidRPr="00CB6526">
              <w:rPr>
                <w:b/>
                <w:noProof/>
                <w:sz w:val="14"/>
                <w:szCs w:val="14"/>
              </w:rPr>
              <w:drawing>
                <wp:inline distT="0" distB="0" distL="0" distR="0" wp14:anchorId="60468E71" wp14:editId="0DD377B2">
                  <wp:extent cx="279400" cy="190500"/>
                  <wp:effectExtent l="0" t="0" r="6350" b="0"/>
                  <wp:docPr id="81" name="Picture 81" descr="http://peace.maripo.com/images_flags/ASTL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peace.maripo.com/images_flags/ASTL0001.GIF"/>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sidR="00CB6526" w:rsidRPr="00CB6526">
              <w:rPr>
                <w:b/>
                <w:sz w:val="14"/>
                <w:szCs w:val="14"/>
              </w:rPr>
              <w:t xml:space="preserve"> </w:t>
            </w:r>
            <w:r w:rsidRPr="00CB6526">
              <w:rPr>
                <w:b/>
                <w:sz w:val="14"/>
                <w:szCs w:val="14"/>
              </w:rPr>
              <w:t xml:space="preserve">Australia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37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23,009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621,865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Nobel Peace Walk </w:t>
            </w:r>
          </w:p>
        </w:tc>
      </w:tr>
      <w:tr w:rsidR="00173E25" w:rsidRPr="00173E25" w:rsidTr="00173E2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CB6526" w:rsidRDefault="00173E25">
            <w:pPr>
              <w:rPr>
                <w:b/>
                <w:sz w:val="14"/>
                <w:szCs w:val="14"/>
              </w:rPr>
            </w:pPr>
            <w:r w:rsidRPr="00CB6526">
              <w:rPr>
                <w:b/>
                <w:noProof/>
                <w:color w:val="0000FF"/>
                <w:sz w:val="14"/>
                <w:szCs w:val="14"/>
              </w:rPr>
              <w:drawing>
                <wp:inline distT="0" distB="0" distL="0" distR="0" wp14:anchorId="1F0E0DB3" wp14:editId="79305E4C">
                  <wp:extent cx="283464" cy="208868"/>
                  <wp:effectExtent l="0" t="0" r="2540" b="1270"/>
                  <wp:docPr id="80" name="Picture 80" descr="http://peace.maripo.com/images_flags/POLA0001.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peace.maripo.com/images_flags/POLA0001.GIF">
                            <a:hlinkClick r:id=""/>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3464" cy="208868"/>
                          </a:xfrm>
                          <a:prstGeom prst="rect">
                            <a:avLst/>
                          </a:prstGeom>
                          <a:noFill/>
                          <a:ln>
                            <a:noFill/>
                          </a:ln>
                        </pic:spPr>
                      </pic:pic>
                    </a:graphicData>
                  </a:graphic>
                </wp:inline>
              </w:drawing>
            </w:r>
            <w:r w:rsidR="00CB6526" w:rsidRPr="00CB6526">
              <w:rPr>
                <w:b/>
                <w:sz w:val="14"/>
                <w:szCs w:val="14"/>
              </w:rPr>
              <w:t xml:space="preserve"> </w:t>
            </w:r>
            <w:r w:rsidRPr="00CB6526">
              <w:rPr>
                <w:b/>
                <w:sz w:val="14"/>
                <w:szCs w:val="14"/>
              </w:rPr>
              <w:t xml:space="preserve">Poland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0+3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38,534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939,854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Holocaust </w:t>
            </w:r>
          </w:p>
        </w:tc>
      </w:tr>
      <w:tr w:rsidR="00173E25" w:rsidRPr="00173E25" w:rsidTr="00173E2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CB6526" w:rsidRDefault="00173E25">
            <w:pPr>
              <w:rPr>
                <w:b/>
                <w:sz w:val="14"/>
                <w:szCs w:val="14"/>
              </w:rPr>
            </w:pPr>
            <w:r w:rsidRPr="00CB6526">
              <w:rPr>
                <w:b/>
                <w:noProof/>
                <w:sz w:val="14"/>
                <w:szCs w:val="14"/>
              </w:rPr>
              <w:drawing>
                <wp:inline distT="0" distB="0" distL="0" distR="0" wp14:anchorId="1CD173C0" wp14:editId="2A5246F9">
                  <wp:extent cx="279400" cy="190500"/>
                  <wp:effectExtent l="0" t="0" r="6350" b="0"/>
                  <wp:docPr id="79" name="Picture 79" descr="http://peace.maripo.com/images_flags/GREC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peace.maripo.com/images_flags/GREC0001.GIF"/>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sidR="00CB6526" w:rsidRPr="00CB6526">
              <w:rPr>
                <w:b/>
                <w:sz w:val="14"/>
                <w:szCs w:val="14"/>
              </w:rPr>
              <w:t xml:space="preserve"> </w:t>
            </w:r>
            <w:r w:rsidRPr="00CB6526">
              <w:rPr>
                <w:b/>
                <w:sz w:val="14"/>
                <w:szCs w:val="14"/>
              </w:rPr>
              <w:t xml:space="preserve">Greece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10,815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1,201,667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Olympic Games </w:t>
            </w:r>
          </w:p>
        </w:tc>
      </w:tr>
      <w:tr w:rsidR="00173E25" w:rsidRPr="00173E25" w:rsidTr="00173E2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CB6526" w:rsidRDefault="00173E25">
            <w:pPr>
              <w:rPr>
                <w:b/>
                <w:sz w:val="14"/>
                <w:szCs w:val="14"/>
              </w:rPr>
            </w:pPr>
            <w:r w:rsidRPr="00CB6526">
              <w:rPr>
                <w:b/>
                <w:noProof/>
                <w:sz w:val="14"/>
                <w:szCs w:val="14"/>
              </w:rPr>
              <w:drawing>
                <wp:inline distT="0" distB="0" distL="0" distR="0" wp14:anchorId="52D02B80" wp14:editId="1721A29F">
                  <wp:extent cx="279400" cy="190500"/>
                  <wp:effectExtent l="0" t="0" r="6350" b="0"/>
                  <wp:docPr id="78" name="Picture 78" descr="http://peace.maripo.com/images_flags/SPAN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peace.maripo.com/images_flags/SPAN0001.GIF"/>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sidR="00CB6526" w:rsidRPr="00CB6526">
              <w:rPr>
                <w:b/>
                <w:sz w:val="14"/>
                <w:szCs w:val="14"/>
              </w:rPr>
              <w:t xml:space="preserve"> </w:t>
            </w:r>
            <w:r w:rsidRPr="00CB6526">
              <w:rPr>
                <w:b/>
                <w:sz w:val="14"/>
                <w:szCs w:val="14"/>
              </w:rPr>
              <w:t xml:space="preserve">Spain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0+4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37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47,060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1,271,892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proofErr w:type="spellStart"/>
            <w:r w:rsidRPr="00173E25">
              <w:rPr>
                <w:sz w:val="14"/>
                <w:szCs w:val="14"/>
              </w:rPr>
              <w:t>Guernika</w:t>
            </w:r>
            <w:proofErr w:type="spellEnd"/>
            <w:r w:rsidRPr="00173E25">
              <w:rPr>
                <w:sz w:val="14"/>
                <w:szCs w:val="14"/>
              </w:rPr>
              <w:t xml:space="preserve"> </w:t>
            </w:r>
          </w:p>
        </w:tc>
      </w:tr>
      <w:tr w:rsidR="00173E25" w:rsidRPr="00173E25" w:rsidTr="00173E2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CB6526" w:rsidRDefault="00173E25">
            <w:pPr>
              <w:rPr>
                <w:b/>
                <w:sz w:val="14"/>
                <w:szCs w:val="14"/>
              </w:rPr>
            </w:pPr>
            <w:r w:rsidRPr="00CB6526">
              <w:rPr>
                <w:b/>
                <w:noProof/>
                <w:sz w:val="14"/>
                <w:szCs w:val="14"/>
              </w:rPr>
              <w:drawing>
                <wp:inline distT="0" distB="0" distL="0" distR="0" wp14:anchorId="194D2091" wp14:editId="3EE713B2">
                  <wp:extent cx="279400" cy="190500"/>
                  <wp:effectExtent l="0" t="0" r="6350" b="0"/>
                  <wp:docPr id="77" name="Picture 77" descr="http://peace.maripo.com/images_flags/SOAF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peace.maripo.com/images_flags/SOAF0001.GIF"/>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sidR="00CB6526" w:rsidRPr="00CB6526">
              <w:rPr>
                <w:b/>
                <w:sz w:val="14"/>
                <w:szCs w:val="14"/>
              </w:rPr>
              <w:t xml:space="preserve"> </w:t>
            </w:r>
            <w:r w:rsidRPr="00CB6526">
              <w:rPr>
                <w:b/>
                <w:sz w:val="14"/>
                <w:szCs w:val="14"/>
              </w:rPr>
              <w:t xml:space="preserve">South Africa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51,771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1,327,462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Apartheid </w:t>
            </w:r>
          </w:p>
        </w:tc>
      </w:tr>
      <w:tr w:rsidR="00173E25" w:rsidRPr="00173E25" w:rsidTr="00173E2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CB6526" w:rsidRDefault="00173E25" w:rsidP="00CB6526">
            <w:pPr>
              <w:rPr>
                <w:b/>
                <w:sz w:val="14"/>
                <w:szCs w:val="14"/>
              </w:rPr>
            </w:pPr>
            <w:r w:rsidRPr="00CB6526">
              <w:rPr>
                <w:b/>
                <w:noProof/>
                <w:color w:val="0000FF"/>
                <w:sz w:val="14"/>
                <w:szCs w:val="14"/>
              </w:rPr>
              <w:drawing>
                <wp:inline distT="0" distB="0" distL="0" distR="0" wp14:anchorId="67881FD5" wp14:editId="6C3A1B2C">
                  <wp:extent cx="283464" cy="193949"/>
                  <wp:effectExtent l="0" t="0" r="2540" b="0"/>
                  <wp:docPr id="76" name="Picture 76" descr="http://peace.maripo.com/images_flags/SKOR0001.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peace.maripo.com/images_flags/SKOR0001.GIF">
                            <a:hlinkClick r:id=""/>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83464" cy="193949"/>
                          </a:xfrm>
                          <a:prstGeom prst="rect">
                            <a:avLst/>
                          </a:prstGeom>
                          <a:noFill/>
                          <a:ln>
                            <a:noFill/>
                          </a:ln>
                        </pic:spPr>
                      </pic:pic>
                    </a:graphicData>
                  </a:graphic>
                </wp:inline>
              </w:drawing>
            </w:r>
            <w:r w:rsidR="00CB6526" w:rsidRPr="00CB6526">
              <w:rPr>
                <w:b/>
                <w:sz w:val="14"/>
                <w:szCs w:val="14"/>
              </w:rPr>
              <w:t xml:space="preserve"> </w:t>
            </w:r>
            <w:r w:rsidRPr="00CB6526">
              <w:rPr>
                <w:b/>
                <w:sz w:val="14"/>
                <w:szCs w:val="14"/>
              </w:rPr>
              <w:t xml:space="preserve">South Korea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37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50,004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1,351,459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Demilitarized Zone </w:t>
            </w:r>
          </w:p>
        </w:tc>
      </w:tr>
      <w:tr w:rsidR="00173E25" w:rsidRPr="00173E25" w:rsidTr="00173E2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CB6526" w:rsidRDefault="00173E25">
            <w:pPr>
              <w:rPr>
                <w:b/>
                <w:sz w:val="14"/>
                <w:szCs w:val="14"/>
              </w:rPr>
            </w:pPr>
            <w:r w:rsidRPr="00CB6526">
              <w:rPr>
                <w:b/>
                <w:noProof/>
                <w:sz w:val="14"/>
                <w:szCs w:val="14"/>
              </w:rPr>
              <w:drawing>
                <wp:inline distT="0" distB="0" distL="0" distR="0" wp14:anchorId="5FA2D7C3" wp14:editId="053C468F">
                  <wp:extent cx="279400" cy="190500"/>
                  <wp:effectExtent l="0" t="0" r="6350" b="0"/>
                  <wp:docPr id="75" name="Picture 75" descr="http://peace.maripo.com/images_flags/ITAL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peace.maripo.com/images_flags/ITAL0001.GIF"/>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sidR="00CB6526" w:rsidRPr="00CB6526">
              <w:rPr>
                <w:b/>
                <w:sz w:val="14"/>
                <w:szCs w:val="14"/>
              </w:rPr>
              <w:t xml:space="preserve"> </w:t>
            </w:r>
            <w:r w:rsidRPr="00CB6526">
              <w:rPr>
                <w:b/>
                <w:sz w:val="14"/>
                <w:szCs w:val="14"/>
              </w:rPr>
              <w:t xml:space="preserve">Italy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59,500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1,352,272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proofErr w:type="spellStart"/>
            <w:r w:rsidRPr="00173E25">
              <w:rPr>
                <w:i/>
                <w:iCs/>
                <w:sz w:val="14"/>
                <w:szCs w:val="14"/>
              </w:rPr>
              <w:t>Pax</w:t>
            </w:r>
            <w:proofErr w:type="spellEnd"/>
            <w:r w:rsidRPr="00173E25">
              <w:rPr>
                <w:i/>
                <w:iCs/>
                <w:sz w:val="14"/>
                <w:szCs w:val="14"/>
              </w:rPr>
              <w:t xml:space="preserve"> </w:t>
            </w:r>
            <w:proofErr w:type="spellStart"/>
            <w:r w:rsidRPr="00173E25">
              <w:rPr>
                <w:i/>
                <w:iCs/>
                <w:sz w:val="14"/>
                <w:szCs w:val="14"/>
              </w:rPr>
              <w:t>Romana</w:t>
            </w:r>
            <w:proofErr w:type="spellEnd"/>
            <w:r w:rsidRPr="00173E25">
              <w:rPr>
                <w:sz w:val="14"/>
                <w:szCs w:val="14"/>
              </w:rPr>
              <w:t xml:space="preserve"> </w:t>
            </w:r>
          </w:p>
        </w:tc>
      </w:tr>
      <w:tr w:rsidR="00173E25" w:rsidRPr="00173E25" w:rsidTr="00173E2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CB6526" w:rsidRDefault="00173E25">
            <w:pPr>
              <w:rPr>
                <w:b/>
                <w:sz w:val="14"/>
                <w:szCs w:val="14"/>
              </w:rPr>
            </w:pPr>
            <w:r w:rsidRPr="00CB6526">
              <w:rPr>
                <w:b/>
                <w:noProof/>
                <w:sz w:val="14"/>
                <w:szCs w:val="14"/>
              </w:rPr>
              <w:drawing>
                <wp:inline distT="0" distB="0" distL="0" distR="0" wp14:anchorId="45422B5C" wp14:editId="1686300E">
                  <wp:extent cx="279400" cy="190500"/>
                  <wp:effectExtent l="0" t="0" r="6350" b="0"/>
                  <wp:docPr id="74" name="Picture 74" descr="http://peace.maripo.com/images_flags/INDA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peace.maripo.com/images_flags/INDA0001.GIF"/>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sidR="00CB6526" w:rsidRPr="00CB6526">
              <w:rPr>
                <w:b/>
                <w:sz w:val="14"/>
                <w:szCs w:val="14"/>
              </w:rPr>
              <w:t xml:space="preserve"> </w:t>
            </w:r>
            <w:r w:rsidRPr="00CB6526">
              <w:rPr>
                <w:b/>
                <w:sz w:val="14"/>
                <w:szCs w:val="14"/>
              </w:rPr>
              <w:t xml:space="preserve">India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0+2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52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1,210,193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1,728,847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Mahatma Gandhi </w:t>
            </w:r>
          </w:p>
        </w:tc>
      </w:tr>
      <w:tr w:rsidR="00173E25" w:rsidRPr="00173E25" w:rsidTr="00173E2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CB6526" w:rsidRDefault="00173E25">
            <w:pPr>
              <w:rPr>
                <w:b/>
                <w:sz w:val="14"/>
                <w:szCs w:val="14"/>
              </w:rPr>
            </w:pPr>
            <w:r w:rsidRPr="00CB6526">
              <w:rPr>
                <w:b/>
                <w:noProof/>
                <w:sz w:val="14"/>
                <w:szCs w:val="14"/>
              </w:rPr>
              <w:drawing>
                <wp:inline distT="0" distB="0" distL="0" distR="0" wp14:anchorId="07CC3CF0" wp14:editId="414A87D2">
                  <wp:extent cx="279400" cy="190500"/>
                  <wp:effectExtent l="0" t="0" r="6350" b="0"/>
                  <wp:docPr id="73" name="Picture 73" descr="http://peace.maripo.com/images_flags/MEXC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peace.maripo.com/images_flags/MEXC0001.GIF"/>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sidR="00CB6526" w:rsidRPr="00CB6526">
              <w:rPr>
                <w:b/>
                <w:sz w:val="14"/>
                <w:szCs w:val="14"/>
              </w:rPr>
              <w:t xml:space="preserve"> </w:t>
            </w:r>
            <w:r w:rsidRPr="00CB6526">
              <w:rPr>
                <w:b/>
                <w:sz w:val="14"/>
                <w:szCs w:val="14"/>
              </w:rPr>
              <w:t xml:space="preserve">Mexico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0+3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112,337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3,744,567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i/>
                <w:iCs/>
                <w:sz w:val="14"/>
                <w:szCs w:val="14"/>
              </w:rPr>
              <w:t>Amistad</w:t>
            </w:r>
            <w:r w:rsidRPr="00173E25">
              <w:rPr>
                <w:sz w:val="14"/>
                <w:szCs w:val="14"/>
              </w:rPr>
              <w:t xml:space="preserve">/Friendship </w:t>
            </w:r>
          </w:p>
        </w:tc>
      </w:tr>
      <w:tr w:rsidR="00173E25" w:rsidRPr="00173E25" w:rsidTr="00173E2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CB6526" w:rsidRDefault="00173E25">
            <w:pPr>
              <w:rPr>
                <w:b/>
                <w:sz w:val="14"/>
                <w:szCs w:val="14"/>
              </w:rPr>
            </w:pPr>
            <w:r w:rsidRPr="00CB6526">
              <w:rPr>
                <w:b/>
                <w:noProof/>
                <w:color w:val="0000FF"/>
                <w:sz w:val="14"/>
                <w:szCs w:val="14"/>
              </w:rPr>
              <w:drawing>
                <wp:inline distT="0" distB="0" distL="0" distR="0" wp14:anchorId="3EAC2773" wp14:editId="6D72348D">
                  <wp:extent cx="280650" cy="192024"/>
                  <wp:effectExtent l="0" t="0" r="5715" b="0"/>
                  <wp:docPr id="72" name="Picture 72" descr="http://peace.maripo.com/images_flags/RUSS0001.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peace.maripo.com/images_flags/RUSS0001.GIF">
                            <a:hlinkClick r:id=""/>
                          </pic:cNvPr>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80650" cy="192024"/>
                          </a:xfrm>
                          <a:prstGeom prst="rect">
                            <a:avLst/>
                          </a:prstGeom>
                          <a:noFill/>
                          <a:ln>
                            <a:noFill/>
                          </a:ln>
                        </pic:spPr>
                      </pic:pic>
                    </a:graphicData>
                  </a:graphic>
                </wp:inline>
              </w:drawing>
            </w:r>
            <w:r w:rsidR="00CB6526" w:rsidRPr="00CB6526">
              <w:rPr>
                <w:b/>
                <w:sz w:val="14"/>
                <w:szCs w:val="14"/>
              </w:rPr>
              <w:t xml:space="preserve"> </w:t>
            </w:r>
            <w:r w:rsidRPr="00CB6526">
              <w:rPr>
                <w:b/>
                <w:sz w:val="14"/>
                <w:szCs w:val="14"/>
              </w:rPr>
              <w:t xml:space="preserve">Russia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143,370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4,096,286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Gulags </w:t>
            </w:r>
          </w:p>
        </w:tc>
      </w:tr>
      <w:tr w:rsidR="00173E25" w:rsidRPr="00173E25" w:rsidTr="00173E2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CB6526" w:rsidRDefault="00173E25">
            <w:pPr>
              <w:rPr>
                <w:b/>
                <w:sz w:val="14"/>
                <w:szCs w:val="14"/>
              </w:rPr>
            </w:pPr>
            <w:r w:rsidRPr="00CB6526">
              <w:rPr>
                <w:b/>
                <w:noProof/>
                <w:sz w:val="14"/>
                <w:szCs w:val="14"/>
              </w:rPr>
              <w:drawing>
                <wp:inline distT="0" distB="0" distL="0" distR="0" wp14:anchorId="7C566DFB" wp14:editId="1AC63AE2">
                  <wp:extent cx="279400" cy="190500"/>
                  <wp:effectExtent l="0" t="0" r="6350" b="0"/>
                  <wp:docPr id="71" name="Picture 71" descr="http://peace.maripo.com/images_flags/TURK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peace.maripo.com/images_flags/TURK0001.GIF"/>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sidR="00CB6526" w:rsidRPr="00CB6526">
              <w:rPr>
                <w:b/>
                <w:sz w:val="14"/>
                <w:szCs w:val="14"/>
              </w:rPr>
              <w:t xml:space="preserve"> </w:t>
            </w:r>
            <w:r w:rsidRPr="00CB6526">
              <w:rPr>
                <w:b/>
                <w:sz w:val="14"/>
                <w:szCs w:val="14"/>
              </w:rPr>
              <w:t xml:space="preserve">Turkey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75,627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6,875,181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Atatürk's "Peace at home" </w:t>
            </w:r>
          </w:p>
        </w:tc>
      </w:tr>
      <w:tr w:rsidR="00173E25" w:rsidRPr="00173E25" w:rsidTr="00173E2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CB6526" w:rsidRDefault="00173E25">
            <w:pPr>
              <w:rPr>
                <w:b/>
                <w:sz w:val="14"/>
                <w:szCs w:val="14"/>
              </w:rPr>
            </w:pPr>
            <w:r w:rsidRPr="00CB6526">
              <w:rPr>
                <w:b/>
                <w:noProof/>
                <w:sz w:val="14"/>
                <w:szCs w:val="14"/>
              </w:rPr>
              <w:drawing>
                <wp:inline distT="0" distB="0" distL="0" distR="0" wp14:anchorId="4E5498F8" wp14:editId="1E7D3C03">
                  <wp:extent cx="279400" cy="190500"/>
                  <wp:effectExtent l="0" t="0" r="6350" b="0"/>
                  <wp:docPr id="70" name="Picture 70" descr="http://peace.maripo.com/images_flags/BRAZ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peace.maripo.com/images_flags/BRAZ0001.GIF"/>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sidR="00CB6526" w:rsidRPr="00CB6526">
              <w:rPr>
                <w:b/>
                <w:sz w:val="14"/>
                <w:szCs w:val="14"/>
              </w:rPr>
              <w:t xml:space="preserve"> </w:t>
            </w:r>
            <w:r w:rsidRPr="00CB6526">
              <w:rPr>
                <w:b/>
                <w:sz w:val="14"/>
                <w:szCs w:val="14"/>
              </w:rPr>
              <w:t xml:space="preserve">Brazil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0+2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193,947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11,408,647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proofErr w:type="spellStart"/>
            <w:r w:rsidRPr="00173E25">
              <w:rPr>
                <w:i/>
                <w:iCs/>
                <w:sz w:val="14"/>
                <w:szCs w:val="14"/>
              </w:rPr>
              <w:t>Tortura</w:t>
            </w:r>
            <w:proofErr w:type="spellEnd"/>
            <w:r w:rsidRPr="00173E25">
              <w:rPr>
                <w:i/>
                <w:iCs/>
                <w:sz w:val="14"/>
                <w:szCs w:val="14"/>
              </w:rPr>
              <w:t xml:space="preserve"> </w:t>
            </w:r>
            <w:proofErr w:type="spellStart"/>
            <w:r w:rsidRPr="00173E25">
              <w:rPr>
                <w:i/>
                <w:iCs/>
                <w:sz w:val="14"/>
                <w:szCs w:val="14"/>
              </w:rPr>
              <w:t>Nunca</w:t>
            </w:r>
            <w:proofErr w:type="spellEnd"/>
            <w:r w:rsidRPr="00173E25">
              <w:rPr>
                <w:i/>
                <w:iCs/>
                <w:sz w:val="14"/>
                <w:szCs w:val="14"/>
              </w:rPr>
              <w:t xml:space="preserve"> </w:t>
            </w:r>
            <w:proofErr w:type="spellStart"/>
            <w:r w:rsidRPr="00173E25">
              <w:rPr>
                <w:i/>
                <w:iCs/>
                <w:sz w:val="14"/>
                <w:szCs w:val="14"/>
              </w:rPr>
              <w:t>Mais</w:t>
            </w:r>
            <w:proofErr w:type="spellEnd"/>
            <w:r w:rsidRPr="00173E25">
              <w:rPr>
                <w:sz w:val="14"/>
                <w:szCs w:val="14"/>
              </w:rPr>
              <w:t xml:space="preserve"> </w:t>
            </w:r>
          </w:p>
        </w:tc>
      </w:tr>
      <w:tr w:rsidR="00173E25" w:rsidRPr="00173E25" w:rsidTr="00173E2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CB6526" w:rsidRDefault="00173E25">
            <w:pPr>
              <w:rPr>
                <w:b/>
                <w:sz w:val="14"/>
                <w:szCs w:val="14"/>
              </w:rPr>
            </w:pPr>
            <w:r w:rsidRPr="00CB6526">
              <w:rPr>
                <w:b/>
                <w:noProof/>
                <w:sz w:val="14"/>
                <w:szCs w:val="14"/>
              </w:rPr>
              <w:drawing>
                <wp:inline distT="0" distB="0" distL="0" distR="0" wp14:anchorId="1E65E234" wp14:editId="45A3A0E8">
                  <wp:extent cx="279400" cy="190500"/>
                  <wp:effectExtent l="0" t="0" r="6350" b="0"/>
                  <wp:docPr id="69" name="Picture 69" descr="http://peace.maripo.com/images_flags/CHIN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peace.maripo.com/images_flags/CHIN0001.GIF"/>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sidR="00CB6526" w:rsidRPr="00CB6526">
              <w:rPr>
                <w:b/>
                <w:sz w:val="14"/>
                <w:szCs w:val="14"/>
              </w:rPr>
              <w:t xml:space="preserve"> </w:t>
            </w:r>
            <w:r w:rsidRPr="00CB6526">
              <w:rPr>
                <w:b/>
                <w:sz w:val="14"/>
                <w:szCs w:val="14"/>
              </w:rPr>
              <w:t xml:space="preserve">China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46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1,354,040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29,435,652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Japanese Aggression </w:t>
            </w:r>
          </w:p>
        </w:tc>
      </w:tr>
      <w:tr w:rsidR="00173E25" w:rsidRPr="00173E25" w:rsidTr="00173E2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30 Country Total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53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127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442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12+110=122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2,396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133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3,417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4,144,336 </w:t>
            </w:r>
          </w:p>
        </w:tc>
        <w:tc>
          <w:tcPr>
            <w:tcW w:w="0" w:type="auto"/>
            <w:vAlign w:val="center"/>
            <w:hideMark/>
          </w:tcPr>
          <w:p w:rsidR="00173E25" w:rsidRPr="00173E25" w:rsidRDefault="00173E25">
            <w:pPr>
              <w:rPr>
                <w:sz w:val="14"/>
                <w:szCs w:val="14"/>
              </w:rPr>
            </w:pPr>
          </w:p>
        </w:tc>
        <w:tc>
          <w:tcPr>
            <w:tcW w:w="0" w:type="auto"/>
            <w:vAlign w:val="center"/>
            <w:hideMark/>
          </w:tcPr>
          <w:p w:rsidR="00173E25" w:rsidRPr="00173E25" w:rsidRDefault="00173E25">
            <w:pPr>
              <w:rPr>
                <w:sz w:val="14"/>
                <w:szCs w:val="14"/>
              </w:rPr>
            </w:pPr>
          </w:p>
        </w:tc>
      </w:tr>
      <w:tr w:rsidR="00173E25" w:rsidRPr="00173E25" w:rsidTr="00173E2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30 Country Average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14.7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79.9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3.7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113.9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138,145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1,212,862 </w:t>
            </w:r>
          </w:p>
        </w:tc>
        <w:tc>
          <w:tcPr>
            <w:tcW w:w="0" w:type="auto"/>
            <w:vAlign w:val="center"/>
            <w:hideMark/>
          </w:tcPr>
          <w:p w:rsidR="00173E25" w:rsidRPr="00173E25" w:rsidRDefault="00173E25">
            <w:pPr>
              <w:rPr>
                <w:sz w:val="14"/>
                <w:szCs w:val="14"/>
              </w:rPr>
            </w:pPr>
          </w:p>
        </w:tc>
      </w:tr>
      <w:tr w:rsidR="00173E25" w:rsidRPr="00173E25" w:rsidTr="00173E2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212 Country Total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49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5+47=52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Many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2,869,080 </w:t>
            </w:r>
          </w:p>
        </w:tc>
        <w:tc>
          <w:tcPr>
            <w:tcW w:w="0" w:type="auto"/>
            <w:vAlign w:val="center"/>
            <w:hideMark/>
          </w:tcPr>
          <w:p w:rsidR="00173E25" w:rsidRPr="00173E25" w:rsidRDefault="00173E25">
            <w:pPr>
              <w:rPr>
                <w:sz w:val="14"/>
                <w:szCs w:val="14"/>
              </w:rPr>
            </w:pPr>
          </w:p>
        </w:tc>
        <w:tc>
          <w:tcPr>
            <w:tcW w:w="0" w:type="auto"/>
            <w:vAlign w:val="center"/>
            <w:hideMark/>
          </w:tcPr>
          <w:p w:rsidR="00173E25" w:rsidRPr="00173E25" w:rsidRDefault="00173E25">
            <w:pPr>
              <w:rPr>
                <w:sz w:val="14"/>
                <w:szCs w:val="14"/>
              </w:rPr>
            </w:pPr>
          </w:p>
        </w:tc>
      </w:tr>
      <w:tr w:rsidR="00173E25" w:rsidRPr="00173E25" w:rsidTr="00173E2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242 = World Total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53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154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491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46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17+157=174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2,396+Many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147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sz w:val="14"/>
                <w:szCs w:val="14"/>
              </w:rPr>
              <w:t xml:space="preserve">7,013,416 </w:t>
            </w:r>
          </w:p>
        </w:tc>
        <w:tc>
          <w:tcPr>
            <w:tcW w:w="0" w:type="auto"/>
            <w:vAlign w:val="center"/>
            <w:hideMark/>
          </w:tcPr>
          <w:p w:rsidR="00173E25" w:rsidRPr="00173E25" w:rsidRDefault="00173E25">
            <w:pPr>
              <w:rPr>
                <w:sz w:val="14"/>
                <w:szCs w:val="14"/>
              </w:rPr>
            </w:pPr>
          </w:p>
        </w:tc>
        <w:tc>
          <w:tcPr>
            <w:tcW w:w="0" w:type="auto"/>
            <w:vAlign w:val="center"/>
            <w:hideMark/>
          </w:tcPr>
          <w:p w:rsidR="00173E25" w:rsidRPr="00173E25" w:rsidRDefault="00173E25">
            <w:pPr>
              <w:rPr>
                <w:sz w:val="14"/>
                <w:szCs w:val="14"/>
              </w:rPr>
            </w:pPr>
          </w:p>
        </w:tc>
      </w:tr>
      <w:tr w:rsidR="00173E25" w:rsidRPr="00173E25" w:rsidTr="00173E2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b/>
                <w:bCs/>
                <w:sz w:val="14"/>
                <w:szCs w:val="14"/>
              </w:rPr>
              <w:t>30 Selected</w:t>
            </w:r>
            <w:r w:rsidRPr="00173E25">
              <w:rPr>
                <w:b/>
                <w:bCs/>
                <w:sz w:val="14"/>
                <w:szCs w:val="14"/>
              </w:rPr>
              <w:br/>
              <w:t>Countries</w:t>
            </w: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b/>
                <w:bCs/>
                <w:sz w:val="14"/>
                <w:szCs w:val="14"/>
              </w:rPr>
              <w:t>Peace</w:t>
            </w:r>
            <w:r w:rsidRPr="00173E25">
              <w:rPr>
                <w:b/>
                <w:bCs/>
                <w:sz w:val="14"/>
                <w:szCs w:val="14"/>
              </w:rPr>
              <w:br/>
              <w:t>Museums</w:t>
            </w: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b/>
                <w:bCs/>
                <w:sz w:val="14"/>
                <w:szCs w:val="14"/>
              </w:rPr>
              <w:t>Museums</w:t>
            </w:r>
            <w:r w:rsidRPr="00173E25">
              <w:rPr>
                <w:b/>
                <w:bCs/>
                <w:sz w:val="14"/>
                <w:szCs w:val="14"/>
              </w:rPr>
              <w:br/>
              <w:t>for</w:t>
            </w:r>
            <w:r w:rsidRPr="00173E25">
              <w:rPr>
                <w:b/>
                <w:bCs/>
                <w:sz w:val="14"/>
                <w:szCs w:val="14"/>
              </w:rPr>
              <w:br/>
              <w:t>Peace</w:t>
            </w: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b/>
                <w:bCs/>
                <w:sz w:val="14"/>
                <w:szCs w:val="14"/>
              </w:rPr>
              <w:t>Museums</w:t>
            </w:r>
            <w:r w:rsidRPr="00173E25">
              <w:rPr>
                <w:b/>
                <w:bCs/>
                <w:sz w:val="14"/>
                <w:szCs w:val="14"/>
              </w:rPr>
              <w:br/>
              <w:t>for</w:t>
            </w:r>
            <w:r w:rsidRPr="00173E25">
              <w:rPr>
                <w:b/>
                <w:bCs/>
                <w:sz w:val="14"/>
                <w:szCs w:val="14"/>
              </w:rPr>
              <w:br/>
              <w:t>Peace</w:t>
            </w: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b/>
                <w:bCs/>
                <w:sz w:val="14"/>
                <w:szCs w:val="14"/>
              </w:rPr>
              <w:t>FIHRM</w:t>
            </w:r>
            <w:r w:rsidRPr="00173E25">
              <w:rPr>
                <w:b/>
                <w:bCs/>
                <w:sz w:val="14"/>
                <w:szCs w:val="14"/>
              </w:rPr>
              <w:br/>
              <w:t>Partners &amp;</w:t>
            </w:r>
            <w:r w:rsidRPr="00173E25">
              <w:rPr>
                <w:b/>
                <w:bCs/>
                <w:sz w:val="14"/>
                <w:szCs w:val="14"/>
              </w:rPr>
              <w:br/>
              <w:t>Supporters</w:t>
            </w: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b/>
                <w:bCs/>
                <w:sz w:val="14"/>
                <w:szCs w:val="14"/>
              </w:rPr>
              <w:t>ICSC</w:t>
            </w:r>
            <w:r w:rsidRPr="00173E25">
              <w:rPr>
                <w:b/>
                <w:bCs/>
                <w:sz w:val="14"/>
                <w:szCs w:val="14"/>
              </w:rPr>
              <w:br/>
              <w:t>Founders</w:t>
            </w:r>
            <w:r w:rsidRPr="00173E25">
              <w:rPr>
                <w:b/>
                <w:bCs/>
                <w:sz w:val="14"/>
                <w:szCs w:val="14"/>
              </w:rPr>
              <w:br/>
              <w:t>&amp; Inst.</w:t>
            </w:r>
            <w:r w:rsidRPr="00173E25">
              <w:rPr>
                <w:b/>
                <w:bCs/>
                <w:sz w:val="14"/>
                <w:szCs w:val="14"/>
              </w:rPr>
              <w:br/>
              <w:t>Members</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b/>
                <w:bCs/>
                <w:sz w:val="14"/>
                <w:szCs w:val="14"/>
              </w:rPr>
              <w:t>Peace</w:t>
            </w:r>
            <w:r w:rsidRPr="00173E25">
              <w:rPr>
                <w:b/>
                <w:bCs/>
                <w:sz w:val="14"/>
                <w:szCs w:val="14"/>
              </w:rPr>
              <w:br/>
              <w:t>Monuments</w:t>
            </w: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b/>
                <w:bCs/>
                <w:sz w:val="14"/>
                <w:szCs w:val="14"/>
              </w:rPr>
              <w:t>Holocaust</w:t>
            </w:r>
            <w:r w:rsidRPr="00173E25">
              <w:rPr>
                <w:b/>
                <w:bCs/>
                <w:sz w:val="14"/>
                <w:szCs w:val="14"/>
              </w:rPr>
              <w:br/>
              <w:t>Memorials</w:t>
            </w:r>
            <w:r w:rsidRPr="00173E25">
              <w:rPr>
                <w:b/>
                <w:bCs/>
                <w:sz w:val="14"/>
                <w:szCs w:val="14"/>
              </w:rPr>
              <w:br/>
              <w:t>&amp;</w:t>
            </w:r>
            <w:r w:rsidRPr="00173E25">
              <w:rPr>
                <w:b/>
                <w:bCs/>
                <w:sz w:val="14"/>
                <w:szCs w:val="14"/>
              </w:rPr>
              <w:br/>
              <w:t>Museums</w:t>
            </w: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b/>
                <w:bCs/>
                <w:sz w:val="14"/>
                <w:szCs w:val="14"/>
              </w:rPr>
              <w:t>College &amp;</w:t>
            </w:r>
            <w:r w:rsidRPr="00173E25">
              <w:rPr>
                <w:b/>
                <w:bCs/>
                <w:sz w:val="14"/>
                <w:szCs w:val="14"/>
              </w:rPr>
              <w:br/>
              <w:t>University</w:t>
            </w:r>
            <w:r w:rsidRPr="00173E25">
              <w:rPr>
                <w:b/>
                <w:bCs/>
                <w:sz w:val="14"/>
                <w:szCs w:val="14"/>
              </w:rPr>
              <w:br/>
              <w:t>Peace</w:t>
            </w:r>
            <w:r w:rsidRPr="00173E25">
              <w:rPr>
                <w:b/>
                <w:bCs/>
                <w:sz w:val="14"/>
                <w:szCs w:val="14"/>
              </w:rPr>
              <w:br/>
              <w:t>Studies</w:t>
            </w:r>
            <w:r w:rsidRPr="00173E25">
              <w:rPr>
                <w:b/>
                <w:bCs/>
                <w:sz w:val="14"/>
                <w:szCs w:val="14"/>
              </w:rPr>
              <w:br/>
              <w:t>Programs</w:t>
            </w: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b/>
                <w:bCs/>
                <w:sz w:val="14"/>
                <w:szCs w:val="14"/>
              </w:rPr>
              <w:t>Total</w:t>
            </w:r>
            <w:r w:rsidRPr="00173E25">
              <w:rPr>
                <w:b/>
                <w:bCs/>
                <w:sz w:val="14"/>
                <w:szCs w:val="14"/>
              </w:rPr>
              <w:br/>
              <w:t>Places</w:t>
            </w:r>
            <w:r w:rsidRPr="00173E25">
              <w:rPr>
                <w:b/>
                <w:bCs/>
                <w:sz w:val="14"/>
                <w:szCs w:val="14"/>
              </w:rPr>
              <w:br/>
              <w:t>(despite</w:t>
            </w:r>
            <w:r w:rsidRPr="00173E25">
              <w:rPr>
                <w:b/>
                <w:bCs/>
                <w:sz w:val="14"/>
                <w:szCs w:val="14"/>
              </w:rPr>
              <w:br/>
              <w:t>double</w:t>
            </w:r>
            <w:r w:rsidRPr="00173E25">
              <w:rPr>
                <w:b/>
                <w:bCs/>
                <w:sz w:val="14"/>
                <w:szCs w:val="14"/>
              </w:rPr>
              <w:br/>
              <w:t>counting)</w:t>
            </w: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proofErr w:type="spellStart"/>
            <w:r w:rsidRPr="00173E25">
              <w:rPr>
                <w:b/>
                <w:bCs/>
                <w:sz w:val="14"/>
                <w:szCs w:val="14"/>
              </w:rPr>
              <w:t>Popu</w:t>
            </w:r>
            <w:proofErr w:type="spellEnd"/>
            <w:r w:rsidRPr="00173E25">
              <w:rPr>
                <w:b/>
                <w:bCs/>
                <w:sz w:val="14"/>
                <w:szCs w:val="14"/>
              </w:rPr>
              <w:t>-</w:t>
            </w:r>
            <w:r w:rsidRPr="00173E25">
              <w:rPr>
                <w:b/>
                <w:bCs/>
                <w:sz w:val="14"/>
                <w:szCs w:val="14"/>
              </w:rPr>
              <w:br/>
            </w:r>
            <w:proofErr w:type="spellStart"/>
            <w:r w:rsidRPr="00173E25">
              <w:rPr>
                <w:b/>
                <w:bCs/>
                <w:sz w:val="14"/>
                <w:szCs w:val="14"/>
              </w:rPr>
              <w:t>lation</w:t>
            </w:r>
            <w:proofErr w:type="spellEnd"/>
            <w:r w:rsidRPr="00173E25">
              <w:rPr>
                <w:b/>
                <w:bCs/>
                <w:sz w:val="14"/>
                <w:szCs w:val="14"/>
              </w:rPr>
              <w:br/>
              <w:t>(1000's)</w:t>
            </w: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b/>
                <w:bCs/>
                <w:sz w:val="14"/>
                <w:szCs w:val="14"/>
              </w:rPr>
              <w:t>Persons</w:t>
            </w:r>
            <w:r w:rsidRPr="00173E25">
              <w:rPr>
                <w:b/>
                <w:bCs/>
                <w:sz w:val="14"/>
                <w:szCs w:val="14"/>
              </w:rPr>
              <w:br/>
              <w:t>per</w:t>
            </w:r>
            <w:r w:rsidRPr="00173E25">
              <w:rPr>
                <w:b/>
                <w:bCs/>
                <w:sz w:val="14"/>
                <w:szCs w:val="14"/>
              </w:rPr>
              <w:br/>
              <w:t>Place</w:t>
            </w:r>
            <w:r w:rsidRPr="00173E25">
              <w:rPr>
                <w:sz w:val="14"/>
                <w:szCs w:val="1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73E25" w:rsidRPr="00173E25" w:rsidRDefault="00173E25">
            <w:pPr>
              <w:rPr>
                <w:sz w:val="14"/>
                <w:szCs w:val="14"/>
              </w:rPr>
            </w:pPr>
            <w:r w:rsidRPr="00173E25">
              <w:rPr>
                <w:b/>
                <w:bCs/>
                <w:sz w:val="14"/>
                <w:szCs w:val="14"/>
              </w:rPr>
              <w:t>Places Include</w:t>
            </w:r>
            <w:r w:rsidRPr="00173E25">
              <w:rPr>
                <w:b/>
                <w:bCs/>
                <w:sz w:val="14"/>
                <w:szCs w:val="14"/>
              </w:rPr>
              <w:br/>
              <w:t>(both positive &amp;</w:t>
            </w:r>
            <w:r w:rsidRPr="00173E25">
              <w:rPr>
                <w:b/>
                <w:bCs/>
                <w:sz w:val="14"/>
                <w:szCs w:val="14"/>
              </w:rPr>
              <w:br/>
              <w:t>negative examples)</w:t>
            </w:r>
            <w:r w:rsidRPr="00173E25">
              <w:rPr>
                <w:sz w:val="14"/>
                <w:szCs w:val="14"/>
              </w:rPr>
              <w:t xml:space="preserve"> </w:t>
            </w:r>
          </w:p>
        </w:tc>
      </w:tr>
    </w:tbl>
    <w:p w:rsidR="00425838" w:rsidRDefault="0058498A" w:rsidP="00425838">
      <w:pPr>
        <w:pStyle w:val="NormalWeb"/>
      </w:pPr>
      <w:r>
        <w:t xml:space="preserve">The table indicates that the ten countries most likely to benefit from peace tourism development </w:t>
      </w:r>
      <w:r w:rsidRPr="00051636">
        <w:t xml:space="preserve">(on a per capita basis) </w:t>
      </w:r>
      <w:r>
        <w:t>are Israel, New Zealand, the Netherlands, Switzerland, Austria, the United Kingdom, Norway, the USA, Canada, and Belgium -- in that order.</w:t>
      </w:r>
    </w:p>
    <w:p w:rsidR="00425838" w:rsidRDefault="00425838" w:rsidP="007B5D31">
      <w:pPr>
        <w:jc w:val="center"/>
      </w:pPr>
      <w:r>
        <w:rPr>
          <w:b/>
          <w:bCs/>
        </w:rPr>
        <w:t xml:space="preserve">V. Can peace tourism thrive </w:t>
      </w:r>
      <w:r w:rsidR="00AB2485">
        <w:rPr>
          <w:b/>
          <w:bCs/>
        </w:rPr>
        <w:t>o</w:t>
      </w:r>
      <w:r>
        <w:rPr>
          <w:b/>
          <w:bCs/>
        </w:rPr>
        <w:t xml:space="preserve">n </w:t>
      </w:r>
      <w:r w:rsidR="00AB2485">
        <w:rPr>
          <w:b/>
          <w:bCs/>
        </w:rPr>
        <w:t xml:space="preserve">a </w:t>
      </w:r>
      <w:r>
        <w:rPr>
          <w:b/>
          <w:bCs/>
        </w:rPr>
        <w:t>r</w:t>
      </w:r>
      <w:r w:rsidR="0037793F">
        <w:rPr>
          <w:b/>
          <w:bCs/>
        </w:rPr>
        <w:t>egional</w:t>
      </w:r>
      <w:r>
        <w:rPr>
          <w:b/>
          <w:bCs/>
        </w:rPr>
        <w:t xml:space="preserve"> </w:t>
      </w:r>
      <w:r w:rsidR="00AB2485">
        <w:rPr>
          <w:b/>
          <w:bCs/>
        </w:rPr>
        <w:t>scale</w:t>
      </w:r>
      <w:r>
        <w:rPr>
          <w:b/>
          <w:bCs/>
        </w:rPr>
        <w:t>?</w:t>
      </w:r>
    </w:p>
    <w:p w:rsidR="00B91B97" w:rsidRDefault="00F31E66" w:rsidP="00F31E66">
      <w:pPr>
        <w:pStyle w:val="NormalWeb"/>
      </w:pPr>
      <w:r>
        <w:t>The foregoing section</w:t>
      </w:r>
      <w:r w:rsidR="00B36D92">
        <w:t>s have</w:t>
      </w:r>
      <w:r>
        <w:t xml:space="preserve"> named a number of cities and </w:t>
      </w:r>
      <w:r w:rsidR="00B36D92">
        <w:t xml:space="preserve">entire countries </w:t>
      </w:r>
      <w:r>
        <w:t>where peace tourism takes place</w:t>
      </w:r>
      <w:r w:rsidR="00B36D92">
        <w:t xml:space="preserve"> (or could take place)</w:t>
      </w:r>
      <w:r>
        <w:t xml:space="preserve"> because of peace monument and museum concentration. But peace monuments and museums also exist in small places, and indeed they are sometimes scattered over wide areas. </w:t>
      </w:r>
    </w:p>
    <w:p w:rsidR="00700E02" w:rsidRDefault="00B91B97" w:rsidP="00700E02">
      <w:pPr>
        <w:pStyle w:val="NormalWeb"/>
        <w:pBdr>
          <w:bottom w:val="dotted" w:sz="24" w:space="1" w:color="auto"/>
        </w:pBdr>
      </w:pPr>
      <w:r>
        <w:t xml:space="preserve">A case study is </w:t>
      </w:r>
      <w:r w:rsidR="00AB2485">
        <w:t xml:space="preserve">now </w:t>
      </w:r>
      <w:r>
        <w:t>presented to explore if peace tourism can also take place on a regional scale. This study explores a hypothetical example of peace tourism where "peace tourists" (travelling independently or as part of organized groups) would forego visiting a city of peace monument concentration and would move (by car or bus) from town to town over a period of several days or even a week at a time.</w:t>
      </w:r>
      <w:r w:rsidR="00700E02">
        <w:t xml:space="preserve"> This case study is hypothetical. The</w:t>
      </w:r>
      <w:r w:rsidR="00AB2485">
        <w:t xml:space="preserve"> author and his wife are probably the only persons to have followed the itinerary ou</w:t>
      </w:r>
      <w:r w:rsidR="002E6B59">
        <w:t>t</w:t>
      </w:r>
      <w:r w:rsidR="00AB2485">
        <w:t xml:space="preserve">lined here. </w:t>
      </w:r>
    </w:p>
    <w:p w:rsidR="00795C88" w:rsidRDefault="0037793F" w:rsidP="00795C88">
      <w:pPr>
        <w:pStyle w:val="NormalWeb"/>
      </w:pPr>
      <w:r>
        <w:t>As shown on the adjacent map, t</w:t>
      </w:r>
      <w:r w:rsidR="00B91B97">
        <w:t xml:space="preserve">he study area is a 360 mile (583 kilometer) highway corridor in the United States of America and Canada.  The area contains 100 peace monuments (including 15 “museums for peace”) </w:t>
      </w:r>
      <w:r w:rsidR="00795C88">
        <w:t>that</w:t>
      </w:r>
      <w:r w:rsidR="00B91B97">
        <w:t xml:space="preserve"> “authentically represents” ten different peace stories and at least 36 notable historic peacemakers.</w:t>
      </w:r>
      <w:r w:rsidR="00795C88" w:rsidRPr="00795C88">
        <w:t xml:space="preserve"> </w:t>
      </w:r>
      <w:r w:rsidR="00795C88">
        <w:t xml:space="preserve">If a peace tourist were to stop at each and every monument, he or she would be stopping, on average, every 3.6 miles (5.8 km). </w:t>
      </w:r>
    </w:p>
    <w:p w:rsidR="002E6B59" w:rsidRDefault="00B91B97" w:rsidP="00700E02">
      <w:pPr>
        <w:pStyle w:val="NormalWeb"/>
        <w:pBdr>
          <w:bottom w:val="dotted" w:sz="24" w:space="1" w:color="auto"/>
        </w:pBdr>
      </w:pPr>
      <w:r>
        <w:t xml:space="preserve"> </w:t>
      </w:r>
    </w:p>
    <w:p w:rsidR="00B91B97" w:rsidRDefault="005B31B7" w:rsidP="00700E02">
      <w:pPr>
        <w:pStyle w:val="NormalWeb"/>
        <w:pBdr>
          <w:bottom w:val="dotted" w:sz="24" w:space="1" w:color="auto"/>
        </w:pBdr>
      </w:pPr>
      <w:r>
        <w:t>T</w:t>
      </w:r>
      <w:r w:rsidR="00B91B97">
        <w:t xml:space="preserve">he </w:t>
      </w:r>
      <w:r w:rsidR="0037793F">
        <w:t xml:space="preserve">southern edge of the study area borders the Ohio River, and its northern edge borders the Detroit River.  </w:t>
      </w:r>
      <w:r w:rsidR="00B91B97">
        <w:t>Ever since the American Revolution, the latter river has been part of the international border.</w:t>
      </w:r>
      <w:r w:rsidR="0037793F">
        <w:t xml:space="preserve"> </w:t>
      </w:r>
      <w:r w:rsidR="00B91B97">
        <w:t xml:space="preserve"> Before the American Civil War, the former river was the boundary between slave and </w:t>
      </w:r>
      <w:proofErr w:type="gramStart"/>
      <w:r w:rsidR="00B91B97">
        <w:t>free</w:t>
      </w:r>
      <w:proofErr w:type="gramEnd"/>
      <w:r w:rsidR="00B91B97">
        <w:t xml:space="preserve"> states. </w:t>
      </w:r>
      <w:r w:rsidR="002E6B59">
        <w:t>C</w:t>
      </w:r>
      <w:r w:rsidR="00B91B97">
        <w:t>ould these geographic facts influence what the "peace tourist" would see when traveling from one river to the other?</w:t>
      </w:r>
    </w:p>
    <w:tbl>
      <w:tblPr>
        <w:tblpPr w:leftFromText="45" w:rightFromText="45" w:vertAnchor="text" w:tblpX="1350"/>
        <w:tblW w:w="0" w:type="auto"/>
        <w:tblCellSpacing w:w="15" w:type="dxa"/>
        <w:tblCellMar>
          <w:top w:w="15" w:type="dxa"/>
          <w:left w:w="15" w:type="dxa"/>
          <w:bottom w:w="15" w:type="dxa"/>
          <w:right w:w="15" w:type="dxa"/>
        </w:tblCellMar>
        <w:tblLook w:val="04A0" w:firstRow="1" w:lastRow="0" w:firstColumn="1" w:lastColumn="0" w:noHBand="0" w:noVBand="1"/>
      </w:tblPr>
      <w:tblGrid>
        <w:gridCol w:w="5085"/>
        <w:gridCol w:w="192"/>
        <w:gridCol w:w="498"/>
        <w:gridCol w:w="3309"/>
      </w:tblGrid>
      <w:tr w:rsidR="0037793F" w:rsidTr="00AB2485">
        <w:trPr>
          <w:trHeight w:val="6615"/>
          <w:tblCellSpacing w:w="15" w:type="dxa"/>
        </w:trPr>
        <w:tc>
          <w:tcPr>
            <w:tcW w:w="4980" w:type="dxa"/>
            <w:vAlign w:val="center"/>
            <w:hideMark/>
          </w:tcPr>
          <w:p w:rsidR="0037793F" w:rsidRDefault="0037793F" w:rsidP="00CB6526">
            <w:pPr>
              <w:jc w:val="center"/>
            </w:pPr>
            <w:hyperlink w:history="1">
              <w:r>
                <w:rPr>
                  <w:noProof/>
                </w:rPr>
                <w:drawing>
                  <wp:anchor distT="0" distB="0" distL="0" distR="0" simplePos="0" relativeHeight="251659264" behindDoc="0" locked="0" layoutInCell="1" allowOverlap="0" wp14:anchorId="4F63BD80" wp14:editId="4069B204">
                    <wp:simplePos x="0" y="0"/>
                    <wp:positionH relativeFrom="column">
                      <wp:align>right</wp:align>
                    </wp:positionH>
                    <wp:positionV relativeFrom="line">
                      <wp:posOffset>0</wp:posOffset>
                    </wp:positionV>
                    <wp:extent cx="3143250" cy="4572000"/>
                    <wp:effectExtent l="19050" t="19050" r="19050" b="19050"/>
                    <wp:wrapSquare wrapText="bothSides"/>
                    <wp:docPr id="68" name="Picture 68" descr="http://www.peacepartnersintl.net/images/ohio_tour.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eacepartnersintl.net/images/ohio_tour.jpg">
                              <a:hlinkClick r:id=""/>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143250" cy="457200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hyperlink>
          </w:p>
        </w:tc>
        <w:tc>
          <w:tcPr>
            <w:tcW w:w="162" w:type="dxa"/>
            <w:vAlign w:val="center"/>
            <w:hideMark/>
          </w:tcPr>
          <w:p w:rsidR="0037793F" w:rsidRDefault="0037793F" w:rsidP="00CB6526">
            <w:pPr>
              <w:jc w:val="center"/>
            </w:pPr>
            <w:r>
              <w:rPr>
                <w:noProof/>
              </w:rPr>
              <w:drawing>
                <wp:inline distT="0" distB="0" distL="0" distR="0" wp14:anchorId="31DF071D" wp14:editId="5420BE33">
                  <wp:extent cx="50800" cy="50800"/>
                  <wp:effectExtent l="0" t="0" r="6350" b="6350"/>
                  <wp:docPr id="67" name="Picture 67" descr="http://bell.maripo.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bell.maripo.com/images/blank.gif"/>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c>
          <w:tcPr>
            <w:tcW w:w="468" w:type="dxa"/>
            <w:vAlign w:val="center"/>
          </w:tcPr>
          <w:p w:rsidR="0037793F" w:rsidRDefault="0037793F" w:rsidP="005B31B7">
            <w:pPr>
              <w:spacing w:line="360" w:lineRule="auto"/>
              <w:jc w:val="center"/>
            </w:pPr>
          </w:p>
        </w:tc>
        <w:tc>
          <w:tcPr>
            <w:tcW w:w="3264" w:type="dxa"/>
            <w:vAlign w:val="center"/>
            <w:hideMark/>
          </w:tcPr>
          <w:p w:rsidR="0037793F" w:rsidRDefault="005B31B7" w:rsidP="00AB2485">
            <w:pPr>
              <w:spacing w:line="360" w:lineRule="auto"/>
            </w:pPr>
            <w:r>
              <w:rPr>
                <w:b/>
                <w:bCs/>
                <w:color w:val="008000"/>
              </w:rPr>
              <w:t xml:space="preserve"> </w:t>
            </w:r>
            <w:r w:rsidRPr="005B31B7">
              <w:rPr>
                <w:b/>
                <w:bCs/>
                <w:color w:val="000000" w:themeColor="text1"/>
              </w:rPr>
              <w:t xml:space="preserve">M </w:t>
            </w:r>
            <w:r>
              <w:rPr>
                <w:b/>
                <w:bCs/>
                <w:color w:val="000000" w:themeColor="text1"/>
              </w:rPr>
              <w:t xml:space="preserve"> </w:t>
            </w:r>
            <w:r w:rsidR="0037793F">
              <w:rPr>
                <w:b/>
                <w:bCs/>
                <w:color w:val="008000"/>
              </w:rPr>
              <w:t>Windsor, O</w:t>
            </w:r>
            <w:r w:rsidR="00AB2485">
              <w:rPr>
                <w:b/>
                <w:bCs/>
                <w:color w:val="008000"/>
              </w:rPr>
              <w:t>ntario</w:t>
            </w:r>
            <w:r w:rsidR="0037793F">
              <w:rPr>
                <w:b/>
                <w:bCs/>
              </w:rPr>
              <w:br/>
            </w:r>
            <w:r>
              <w:rPr>
                <w:b/>
                <w:bCs/>
                <w:color w:val="FF0000"/>
              </w:rPr>
              <w:t xml:space="preserve"> ---  </w:t>
            </w:r>
            <w:r w:rsidR="0037793F">
              <w:rPr>
                <w:b/>
                <w:bCs/>
                <w:color w:val="FF0000"/>
              </w:rPr>
              <w:t>Detroit River</w:t>
            </w:r>
            <w:r>
              <w:rPr>
                <w:b/>
                <w:bCs/>
                <w:color w:val="FF0000"/>
              </w:rPr>
              <w:t xml:space="preserve"> </w:t>
            </w:r>
            <w:r w:rsidR="0037793F">
              <w:rPr>
                <w:b/>
                <w:bCs/>
                <w:color w:val="FF0000"/>
              </w:rPr>
              <w:t xml:space="preserve"> ---</w:t>
            </w:r>
            <w:r w:rsidR="0037793F">
              <w:rPr>
                <w:b/>
                <w:bCs/>
              </w:rPr>
              <w:br/>
            </w:r>
            <w:r w:rsidRPr="005B31B7">
              <w:rPr>
                <w:b/>
                <w:bCs/>
                <w:color w:val="000000" w:themeColor="text1"/>
              </w:rPr>
              <w:t xml:space="preserve"> L  </w:t>
            </w:r>
            <w:r w:rsidR="0037793F">
              <w:rPr>
                <w:b/>
                <w:bCs/>
                <w:color w:val="008000"/>
              </w:rPr>
              <w:t>Detroit, M</w:t>
            </w:r>
            <w:r w:rsidR="00AB2485">
              <w:rPr>
                <w:b/>
                <w:bCs/>
                <w:color w:val="008000"/>
              </w:rPr>
              <w:t>ichigan</w:t>
            </w:r>
            <w:r w:rsidR="0037793F">
              <w:rPr>
                <w:b/>
                <w:bCs/>
                <w:color w:val="008000"/>
              </w:rPr>
              <w:br/>
            </w:r>
            <w:r>
              <w:rPr>
                <w:b/>
                <w:bCs/>
                <w:color w:val="008000"/>
              </w:rPr>
              <w:t xml:space="preserve"> </w:t>
            </w:r>
            <w:r w:rsidRPr="005B31B7">
              <w:rPr>
                <w:b/>
                <w:bCs/>
                <w:color w:val="000000" w:themeColor="text1"/>
              </w:rPr>
              <w:t>K</w:t>
            </w:r>
            <w:r>
              <w:rPr>
                <w:b/>
                <w:bCs/>
                <w:color w:val="008000"/>
              </w:rPr>
              <w:t xml:space="preserve">  </w:t>
            </w:r>
            <w:r w:rsidR="0037793F">
              <w:rPr>
                <w:b/>
                <w:bCs/>
                <w:color w:val="008000"/>
              </w:rPr>
              <w:t>Dearborn, M</w:t>
            </w:r>
            <w:r w:rsidR="00AB2485">
              <w:rPr>
                <w:b/>
                <w:bCs/>
                <w:color w:val="008000"/>
              </w:rPr>
              <w:t>ichigan</w:t>
            </w:r>
            <w:r w:rsidR="0037793F">
              <w:rPr>
                <w:b/>
                <w:bCs/>
                <w:color w:val="008000"/>
              </w:rPr>
              <w:br/>
            </w:r>
            <w:r w:rsidRPr="005B31B7">
              <w:rPr>
                <w:b/>
                <w:bCs/>
                <w:color w:val="000000" w:themeColor="text1"/>
              </w:rPr>
              <w:t xml:space="preserve"> J  </w:t>
            </w:r>
            <w:r w:rsidR="0037793F">
              <w:rPr>
                <w:b/>
                <w:bCs/>
                <w:color w:val="008000"/>
              </w:rPr>
              <w:t>Toledo, O</w:t>
            </w:r>
            <w:r w:rsidR="00AB2485">
              <w:rPr>
                <w:b/>
                <w:bCs/>
                <w:color w:val="008000"/>
              </w:rPr>
              <w:t>hio</w:t>
            </w:r>
            <w:r w:rsidR="0037793F">
              <w:rPr>
                <w:b/>
                <w:bCs/>
                <w:color w:val="008000"/>
              </w:rPr>
              <w:br/>
            </w:r>
            <w:r>
              <w:rPr>
                <w:b/>
                <w:bCs/>
                <w:color w:val="008000"/>
              </w:rPr>
              <w:t xml:space="preserve"> </w:t>
            </w:r>
            <w:r w:rsidRPr="005B31B7">
              <w:rPr>
                <w:b/>
                <w:bCs/>
                <w:color w:val="000000" w:themeColor="text1"/>
              </w:rPr>
              <w:t xml:space="preserve">I </w:t>
            </w:r>
            <w:r>
              <w:rPr>
                <w:b/>
                <w:bCs/>
                <w:color w:val="008000"/>
              </w:rPr>
              <w:t xml:space="preserve"> </w:t>
            </w:r>
            <w:r w:rsidR="0037793F">
              <w:rPr>
                <w:b/>
                <w:bCs/>
                <w:color w:val="008000"/>
              </w:rPr>
              <w:t>Bluffton, O</w:t>
            </w:r>
            <w:r w:rsidR="00AB2485">
              <w:rPr>
                <w:b/>
                <w:bCs/>
                <w:color w:val="008000"/>
              </w:rPr>
              <w:t>hio</w:t>
            </w:r>
            <w:r w:rsidR="0037793F">
              <w:rPr>
                <w:b/>
                <w:bCs/>
                <w:color w:val="008000"/>
              </w:rPr>
              <w:br/>
            </w:r>
            <w:r>
              <w:rPr>
                <w:b/>
                <w:bCs/>
                <w:color w:val="008000"/>
              </w:rPr>
              <w:t xml:space="preserve"> </w:t>
            </w:r>
            <w:r w:rsidRPr="005B31B7">
              <w:rPr>
                <w:b/>
                <w:bCs/>
                <w:color w:val="000000" w:themeColor="text1"/>
              </w:rPr>
              <w:t>H</w:t>
            </w:r>
            <w:r>
              <w:rPr>
                <w:b/>
                <w:bCs/>
                <w:color w:val="008000"/>
              </w:rPr>
              <w:t xml:space="preserve">  </w:t>
            </w:r>
            <w:r w:rsidR="0037793F">
              <w:rPr>
                <w:b/>
                <w:bCs/>
                <w:color w:val="008000"/>
              </w:rPr>
              <w:t>Wapakoneta, O</w:t>
            </w:r>
            <w:r w:rsidR="00AB2485">
              <w:rPr>
                <w:b/>
                <w:bCs/>
                <w:color w:val="008000"/>
              </w:rPr>
              <w:t>hio</w:t>
            </w:r>
            <w:r w:rsidR="0037793F">
              <w:rPr>
                <w:b/>
                <w:bCs/>
                <w:color w:val="008000"/>
              </w:rPr>
              <w:br/>
            </w:r>
            <w:r>
              <w:rPr>
                <w:b/>
                <w:bCs/>
                <w:color w:val="008000"/>
              </w:rPr>
              <w:t xml:space="preserve"> </w:t>
            </w:r>
            <w:r w:rsidRPr="005B31B7">
              <w:rPr>
                <w:b/>
                <w:bCs/>
                <w:color w:val="000000" w:themeColor="text1"/>
              </w:rPr>
              <w:t>G</w:t>
            </w:r>
            <w:r>
              <w:rPr>
                <w:b/>
                <w:bCs/>
                <w:color w:val="008000"/>
              </w:rPr>
              <w:t xml:space="preserve">  </w:t>
            </w:r>
            <w:r w:rsidR="0037793F">
              <w:rPr>
                <w:b/>
                <w:bCs/>
                <w:color w:val="008000"/>
              </w:rPr>
              <w:t>Greenville, O</w:t>
            </w:r>
            <w:r w:rsidR="00AB2485">
              <w:rPr>
                <w:b/>
                <w:bCs/>
                <w:color w:val="008000"/>
              </w:rPr>
              <w:t>hio</w:t>
            </w:r>
            <w:r w:rsidR="0037793F">
              <w:rPr>
                <w:b/>
                <w:bCs/>
                <w:color w:val="008000"/>
              </w:rPr>
              <w:br/>
            </w:r>
            <w:r>
              <w:rPr>
                <w:b/>
                <w:bCs/>
                <w:color w:val="008000"/>
              </w:rPr>
              <w:t xml:space="preserve"> </w:t>
            </w:r>
            <w:r w:rsidRPr="005B31B7">
              <w:rPr>
                <w:b/>
                <w:bCs/>
                <w:color w:val="000000" w:themeColor="text1"/>
              </w:rPr>
              <w:t>F</w:t>
            </w:r>
            <w:r>
              <w:rPr>
                <w:b/>
                <w:bCs/>
                <w:color w:val="008000"/>
              </w:rPr>
              <w:t xml:space="preserve">  </w:t>
            </w:r>
            <w:r w:rsidR="0037793F">
              <w:rPr>
                <w:b/>
                <w:bCs/>
                <w:color w:val="008000"/>
              </w:rPr>
              <w:t>Dayton, O</w:t>
            </w:r>
            <w:r w:rsidR="00AB2485">
              <w:rPr>
                <w:b/>
                <w:bCs/>
                <w:color w:val="008000"/>
              </w:rPr>
              <w:t>hio</w:t>
            </w:r>
            <w:r w:rsidR="0037793F">
              <w:rPr>
                <w:b/>
                <w:bCs/>
                <w:color w:val="008000"/>
              </w:rPr>
              <w:br/>
            </w:r>
            <w:r>
              <w:rPr>
                <w:b/>
                <w:bCs/>
                <w:color w:val="008000"/>
              </w:rPr>
              <w:t xml:space="preserve"> </w:t>
            </w:r>
            <w:r w:rsidRPr="005B31B7">
              <w:rPr>
                <w:b/>
                <w:bCs/>
                <w:color w:val="000000" w:themeColor="text1"/>
              </w:rPr>
              <w:t>E</w:t>
            </w:r>
            <w:r>
              <w:rPr>
                <w:b/>
                <w:bCs/>
                <w:color w:val="008000"/>
              </w:rPr>
              <w:t xml:space="preserve">  </w:t>
            </w:r>
            <w:r w:rsidR="0037793F">
              <w:rPr>
                <w:b/>
                <w:bCs/>
                <w:color w:val="008000"/>
              </w:rPr>
              <w:t>Yellow Springs, O</w:t>
            </w:r>
            <w:r w:rsidR="00AB2485">
              <w:rPr>
                <w:b/>
                <w:bCs/>
                <w:color w:val="008000"/>
              </w:rPr>
              <w:t>hio</w:t>
            </w:r>
            <w:r w:rsidR="0037793F">
              <w:rPr>
                <w:b/>
                <w:bCs/>
                <w:color w:val="008000"/>
              </w:rPr>
              <w:br/>
            </w:r>
            <w:r>
              <w:rPr>
                <w:b/>
                <w:bCs/>
                <w:color w:val="008000"/>
              </w:rPr>
              <w:t xml:space="preserve"> </w:t>
            </w:r>
            <w:r w:rsidRPr="005B31B7">
              <w:rPr>
                <w:b/>
                <w:bCs/>
                <w:color w:val="000000" w:themeColor="text1"/>
              </w:rPr>
              <w:t>D</w:t>
            </w:r>
            <w:r>
              <w:rPr>
                <w:b/>
                <w:bCs/>
                <w:color w:val="008000"/>
              </w:rPr>
              <w:t xml:space="preserve">  </w:t>
            </w:r>
            <w:r w:rsidR="0037793F">
              <w:rPr>
                <w:b/>
                <w:bCs/>
                <w:color w:val="008000"/>
              </w:rPr>
              <w:t>Wilberforce, O</w:t>
            </w:r>
            <w:r w:rsidR="00AB2485">
              <w:rPr>
                <w:b/>
                <w:bCs/>
                <w:color w:val="008000"/>
              </w:rPr>
              <w:t>hio</w:t>
            </w:r>
            <w:r w:rsidR="0037793F">
              <w:rPr>
                <w:b/>
                <w:bCs/>
                <w:color w:val="008000"/>
              </w:rPr>
              <w:br/>
            </w:r>
            <w:r>
              <w:rPr>
                <w:b/>
                <w:bCs/>
                <w:color w:val="008000"/>
              </w:rPr>
              <w:t xml:space="preserve"> </w:t>
            </w:r>
            <w:r w:rsidRPr="005B31B7">
              <w:rPr>
                <w:b/>
                <w:bCs/>
                <w:color w:val="000000" w:themeColor="text1"/>
              </w:rPr>
              <w:t>C</w:t>
            </w:r>
            <w:r>
              <w:rPr>
                <w:b/>
                <w:bCs/>
                <w:color w:val="008000"/>
              </w:rPr>
              <w:t xml:space="preserve">  </w:t>
            </w:r>
            <w:r w:rsidR="0037793F">
              <w:rPr>
                <w:b/>
                <w:bCs/>
                <w:color w:val="008000"/>
              </w:rPr>
              <w:t>Wilmington, O</w:t>
            </w:r>
            <w:r w:rsidR="00AB2485">
              <w:rPr>
                <w:b/>
                <w:bCs/>
                <w:color w:val="008000"/>
              </w:rPr>
              <w:t>hio</w:t>
            </w:r>
            <w:r w:rsidR="0037793F">
              <w:rPr>
                <w:b/>
                <w:bCs/>
                <w:color w:val="008000"/>
              </w:rPr>
              <w:br/>
            </w:r>
            <w:r>
              <w:rPr>
                <w:b/>
                <w:bCs/>
                <w:color w:val="008000"/>
              </w:rPr>
              <w:t xml:space="preserve"> </w:t>
            </w:r>
            <w:r w:rsidRPr="005B31B7">
              <w:rPr>
                <w:b/>
                <w:bCs/>
                <w:color w:val="000000" w:themeColor="text1"/>
              </w:rPr>
              <w:t>B</w:t>
            </w:r>
            <w:r>
              <w:rPr>
                <w:b/>
                <w:bCs/>
                <w:color w:val="008000"/>
              </w:rPr>
              <w:t xml:space="preserve">  </w:t>
            </w:r>
            <w:r w:rsidR="0037793F">
              <w:rPr>
                <w:b/>
                <w:bCs/>
                <w:color w:val="008000"/>
              </w:rPr>
              <w:t>Cincinnati, O</w:t>
            </w:r>
            <w:r w:rsidR="00AB2485">
              <w:rPr>
                <w:b/>
                <w:bCs/>
                <w:color w:val="008000"/>
              </w:rPr>
              <w:t>hio</w:t>
            </w:r>
            <w:r w:rsidR="0037793F">
              <w:rPr>
                <w:b/>
                <w:bCs/>
              </w:rPr>
              <w:br/>
            </w:r>
            <w:r>
              <w:rPr>
                <w:b/>
                <w:bCs/>
                <w:color w:val="FF0000"/>
              </w:rPr>
              <w:t xml:space="preserve">---  </w:t>
            </w:r>
            <w:r w:rsidR="0037793F">
              <w:rPr>
                <w:b/>
                <w:bCs/>
                <w:color w:val="FF0000"/>
              </w:rPr>
              <w:t>Ohio River</w:t>
            </w:r>
            <w:r>
              <w:rPr>
                <w:b/>
                <w:bCs/>
                <w:color w:val="FF0000"/>
              </w:rPr>
              <w:t xml:space="preserve"> </w:t>
            </w:r>
            <w:r w:rsidR="0037793F">
              <w:rPr>
                <w:b/>
                <w:bCs/>
                <w:color w:val="FF0000"/>
              </w:rPr>
              <w:t xml:space="preserve"> ---</w:t>
            </w:r>
            <w:r w:rsidR="0037793F">
              <w:rPr>
                <w:b/>
                <w:bCs/>
              </w:rPr>
              <w:br/>
            </w:r>
            <w:r>
              <w:rPr>
                <w:b/>
                <w:bCs/>
                <w:color w:val="008000"/>
              </w:rPr>
              <w:t xml:space="preserve"> </w:t>
            </w:r>
            <w:r w:rsidRPr="005B31B7">
              <w:rPr>
                <w:b/>
                <w:bCs/>
                <w:color w:val="000000" w:themeColor="text1"/>
              </w:rPr>
              <w:t>A</w:t>
            </w:r>
            <w:r>
              <w:rPr>
                <w:b/>
                <w:bCs/>
                <w:color w:val="008000"/>
              </w:rPr>
              <w:t xml:space="preserve">  </w:t>
            </w:r>
            <w:r w:rsidR="0037793F">
              <w:rPr>
                <w:b/>
                <w:bCs/>
                <w:color w:val="008000"/>
              </w:rPr>
              <w:t>Newtown, K</w:t>
            </w:r>
            <w:r w:rsidR="00AB2485">
              <w:rPr>
                <w:b/>
                <w:bCs/>
                <w:color w:val="008000"/>
              </w:rPr>
              <w:t>entucky</w:t>
            </w:r>
          </w:p>
        </w:tc>
      </w:tr>
    </w:tbl>
    <w:p w:rsidR="0037793F" w:rsidRDefault="0037793F" w:rsidP="0037793F">
      <w:pPr>
        <w:pStyle w:val="NormalWeb"/>
      </w:pPr>
    </w:p>
    <w:p w:rsidR="0037793F" w:rsidRDefault="0037793F" w:rsidP="0037793F">
      <w:pPr>
        <w:pStyle w:val="NormalWeb"/>
      </w:pPr>
    </w:p>
    <w:p w:rsidR="0037793F" w:rsidRDefault="0037793F" w:rsidP="0037793F">
      <w:pPr>
        <w:pStyle w:val="NormalWeb"/>
      </w:pPr>
    </w:p>
    <w:p w:rsidR="0037793F" w:rsidRDefault="0037793F" w:rsidP="0037793F">
      <w:pPr>
        <w:pStyle w:val="NormalWeb"/>
      </w:pPr>
    </w:p>
    <w:p w:rsidR="0037793F" w:rsidRDefault="0037793F" w:rsidP="0037793F">
      <w:pPr>
        <w:pStyle w:val="NormalWeb"/>
      </w:pPr>
    </w:p>
    <w:p w:rsidR="0037793F" w:rsidRDefault="0037793F" w:rsidP="0037793F">
      <w:pPr>
        <w:pStyle w:val="NormalWeb"/>
      </w:pPr>
    </w:p>
    <w:p w:rsidR="0037793F" w:rsidRDefault="0037793F" w:rsidP="0037793F">
      <w:pPr>
        <w:pStyle w:val="NormalWeb"/>
      </w:pPr>
    </w:p>
    <w:p w:rsidR="0037793F" w:rsidRDefault="0037793F" w:rsidP="0037793F">
      <w:pPr>
        <w:pStyle w:val="NormalWeb"/>
      </w:pPr>
    </w:p>
    <w:p w:rsidR="0037793F" w:rsidRDefault="0037793F" w:rsidP="0037793F">
      <w:pPr>
        <w:pStyle w:val="NormalWeb"/>
      </w:pPr>
    </w:p>
    <w:p w:rsidR="0037793F" w:rsidRDefault="0037793F" w:rsidP="0037793F">
      <w:pPr>
        <w:pStyle w:val="NormalWeb"/>
      </w:pPr>
    </w:p>
    <w:p w:rsidR="0037793F" w:rsidRDefault="0037793F" w:rsidP="0037793F">
      <w:pPr>
        <w:pStyle w:val="NormalWeb"/>
      </w:pPr>
    </w:p>
    <w:p w:rsidR="0037793F" w:rsidRDefault="0037793F" w:rsidP="0037793F">
      <w:pPr>
        <w:pStyle w:val="NormalWeb"/>
      </w:pPr>
    </w:p>
    <w:p w:rsidR="0037793F" w:rsidRDefault="0037793F" w:rsidP="00B91B97">
      <w:pPr>
        <w:pStyle w:val="NormalWeb"/>
      </w:pPr>
    </w:p>
    <w:p w:rsidR="0037793F" w:rsidRDefault="0037793F" w:rsidP="00B91B97">
      <w:pPr>
        <w:pStyle w:val="NormalWeb"/>
      </w:pPr>
    </w:p>
    <w:p w:rsidR="00B91B97" w:rsidRDefault="00B91B97" w:rsidP="00B91B97">
      <w:pPr>
        <w:pStyle w:val="NormalWeb"/>
      </w:pPr>
      <w:r>
        <w:t xml:space="preserve">The </w:t>
      </w:r>
      <w:r w:rsidR="0037793F">
        <w:t>study</w:t>
      </w:r>
      <w:r>
        <w:t xml:space="preserve"> area has never been ravaged by war (except for "Indian Wars" in the late 18th century when </w:t>
      </w:r>
      <w:r w:rsidR="0037793F">
        <w:t>settle</w:t>
      </w:r>
      <w:r w:rsidR="002E6B59">
        <w:t>-</w:t>
      </w:r>
      <w:proofErr w:type="spellStart"/>
      <w:r w:rsidR="0037793F">
        <w:t>ments</w:t>
      </w:r>
      <w:proofErr w:type="spellEnd"/>
      <w:r w:rsidR="0037793F">
        <w:t xml:space="preserve"> </w:t>
      </w:r>
      <w:r>
        <w:t xml:space="preserve">were few and far between). The area contains no huge city, no national park, </w:t>
      </w:r>
      <w:proofErr w:type="gramStart"/>
      <w:r>
        <w:t>no</w:t>
      </w:r>
      <w:proofErr w:type="gramEnd"/>
      <w:r>
        <w:t xml:space="preserve"> "world class" tourist attraction like Disneyland or La</w:t>
      </w:r>
      <w:r w:rsidR="002E6B59">
        <w:t>s</w:t>
      </w:r>
      <w:r>
        <w:t xml:space="preserve"> Vegas. Its largest cities -- Detroit, Cincinnati, and Toledo -- are only the 18th, 64th, and 67th largest cities in the United States. Windsor is only the 16th largest metropolitan area in Canada.</w:t>
      </w:r>
    </w:p>
    <w:p w:rsidR="00F31E66" w:rsidRDefault="00B91B97" w:rsidP="00794F07">
      <w:pPr>
        <w:pStyle w:val="NormalWeb"/>
      </w:pPr>
      <w:r>
        <w:t xml:space="preserve">Yet the study area is not without many points of "peace tourism" interest. It contains the world's largest Western style peace bell, the only "peace museum" in North America, the only display of Hiroshima artifacts outside Japan, the site of an important 1795 peace treaty, the first mosque in North America to use classic Islamic </w:t>
      </w:r>
      <w:r w:rsidR="002E6B59">
        <w:t>archi</w:t>
      </w:r>
      <w:r>
        <w:t xml:space="preserve">tecture, not one but </w:t>
      </w:r>
      <w:r>
        <w:rPr>
          <w:u w:val="single"/>
        </w:rPr>
        <w:t>three</w:t>
      </w:r>
      <w:r>
        <w:t xml:space="preserve"> nationally recognized museums -- the </w:t>
      </w:r>
      <w:r>
        <w:rPr>
          <w:i/>
          <w:iCs/>
        </w:rPr>
        <w:t>National</w:t>
      </w:r>
      <w:r>
        <w:t xml:space="preserve"> Underground Railroad Freedom Center, the </w:t>
      </w:r>
      <w:r>
        <w:rPr>
          <w:i/>
          <w:iCs/>
        </w:rPr>
        <w:t>National</w:t>
      </w:r>
      <w:r>
        <w:t xml:space="preserve"> Afro-American Museum and Cultural Center, and the Arab American </w:t>
      </w:r>
      <w:r>
        <w:rPr>
          <w:i/>
          <w:iCs/>
        </w:rPr>
        <w:t>National</w:t>
      </w:r>
      <w:r>
        <w:t xml:space="preserve"> Museum -- the B-29 bomber which destroyed Nagasaki, a town named for British abolitionist Wil</w:t>
      </w:r>
      <w:r w:rsidR="00794F07">
        <w:t>l</w:t>
      </w:r>
      <w:r>
        <w:t>iam Wilberforce, and a sma</w:t>
      </w:r>
      <w:r w:rsidR="0037793F">
        <w:t xml:space="preserve">ll </w:t>
      </w:r>
      <w:r w:rsidR="00794F07">
        <w:rPr>
          <w:rStyle w:val="st"/>
        </w:rPr>
        <w:t xml:space="preserve">Mennonite </w:t>
      </w:r>
      <w:r w:rsidR="0037793F">
        <w:t xml:space="preserve">university </w:t>
      </w:r>
      <w:r>
        <w:t>(Bluffton) which arguably has the highest per capita concentration of peace monuments of any place on earth</w:t>
      </w:r>
      <w:r w:rsidR="002E6B59">
        <w:t>.</w:t>
      </w:r>
      <w:r w:rsidR="00F31E66">
        <w:t xml:space="preserve"> </w:t>
      </w:r>
    </w:p>
    <w:p w:rsidR="00794F07" w:rsidRDefault="007B5D31" w:rsidP="00794F07">
      <w:pPr>
        <w:pStyle w:val="NormalWeb"/>
      </w:pPr>
      <w:r>
        <w:t xml:space="preserve">To some extent, therefore, the study area was chosen because it contains some important points of </w:t>
      </w:r>
      <w:r w:rsidR="002E6B59">
        <w:t xml:space="preserve">peace </w:t>
      </w:r>
      <w:r>
        <w:t xml:space="preserve">interest. But it is </w:t>
      </w:r>
      <w:r>
        <w:rPr>
          <w:u w:val="single"/>
        </w:rPr>
        <w:t>not</w:t>
      </w:r>
      <w:r>
        <w:t xml:space="preserve"> unique. Comparable areas certainly exist, for example Civil Rights sites in the American South and Holocaust sites in Germany, Poland, and other countries of Eastern Europe. And the author is con</w:t>
      </w:r>
      <w:r w:rsidR="002E6B59">
        <w:t>-</w:t>
      </w:r>
      <w:proofErr w:type="spellStart"/>
      <w:r>
        <w:t>fident</w:t>
      </w:r>
      <w:proofErr w:type="spellEnd"/>
      <w:r>
        <w:t xml:space="preserve"> that he could identify many more corridors in California, eastern North America, the United Kingdom, continental Europe, New Zealand, India, Israel/Palestine, and Japan which would contain an equal (or even greater number) of sites which could interest the hypothetical "peace tourist."</w:t>
      </w:r>
    </w:p>
    <w:p w:rsidR="00794F07" w:rsidRDefault="00794F07" w:rsidP="007B5D31">
      <w:pPr>
        <w:pStyle w:val="NormalWeb"/>
      </w:pPr>
      <w:r>
        <w:t xml:space="preserve">One of the "problems" identified by the case study is that the traveling public probably does not recognize that so many </w:t>
      </w:r>
      <w:r w:rsidR="002E6B59">
        <w:t xml:space="preserve">peace </w:t>
      </w:r>
      <w:r>
        <w:t>themes have something in common -- the "interpretive concept" of "peace.</w:t>
      </w:r>
      <w:r w:rsidR="002E6B59">
        <w:t>”</w:t>
      </w:r>
      <w:r>
        <w:t xml:space="preserve"> Monuments use symbols, inscriptions, and physical presence to preserve an idea or event as interpreted by someone in the more or less distant past. The stories monuments tell are never complete and -- as vividly demonstrated in the study area -- are scattered geographically. So it takes some effort on the part of the peace traveler to keep track of different peace stories.  </w:t>
      </w:r>
    </w:p>
    <w:p w:rsidR="007B5D31" w:rsidRDefault="007B5D31" w:rsidP="007B5D31">
      <w:pPr>
        <w:pStyle w:val="NormalWeb"/>
      </w:pPr>
      <w:r>
        <w:t xml:space="preserve">The </w:t>
      </w:r>
      <w:r w:rsidR="00794F07">
        <w:t xml:space="preserve">study area’s </w:t>
      </w:r>
      <w:r>
        <w:t xml:space="preserve">100 peace monuments and museums represent the following ten </w:t>
      </w:r>
      <w:r w:rsidRPr="00794F07">
        <w:rPr>
          <w:u w:val="single"/>
        </w:rPr>
        <w:t>peace stories</w:t>
      </w:r>
      <w:r>
        <w:t xml:space="preserve"> (listed here in historic order): </w:t>
      </w:r>
    </w:p>
    <w:p w:rsidR="007B5D31" w:rsidRDefault="007B5D31" w:rsidP="002E6B59">
      <w:pPr>
        <w:pStyle w:val="NormalWeb"/>
        <w:ind w:firstLine="1440"/>
      </w:pPr>
      <w:r>
        <w:t xml:space="preserve">-- Native Americans, peace treaties, and removal. </w:t>
      </w:r>
    </w:p>
    <w:p w:rsidR="007B5D31" w:rsidRDefault="007B5D31" w:rsidP="002E6B59">
      <w:pPr>
        <w:pStyle w:val="NormalWeb"/>
        <w:ind w:firstLine="1440"/>
      </w:pPr>
      <w:r>
        <w:t xml:space="preserve">-- Slavery, abolition, and emancipation. </w:t>
      </w:r>
    </w:p>
    <w:p w:rsidR="007B5D31" w:rsidRDefault="007B5D31" w:rsidP="002E6B59">
      <w:pPr>
        <w:pStyle w:val="NormalWeb"/>
        <w:ind w:firstLine="1440"/>
      </w:pPr>
      <w:r>
        <w:t xml:space="preserve">-- Education and institutional development. </w:t>
      </w:r>
    </w:p>
    <w:p w:rsidR="007B5D31" w:rsidRDefault="007B5D31" w:rsidP="002E6B59">
      <w:pPr>
        <w:pStyle w:val="NormalWeb"/>
        <w:ind w:firstLine="1440"/>
      </w:pPr>
      <w:r>
        <w:t xml:space="preserve">-- US-Canadian friendship and unfortified boundary. </w:t>
      </w:r>
    </w:p>
    <w:p w:rsidR="007B5D31" w:rsidRDefault="007B5D31" w:rsidP="002E6B59">
      <w:pPr>
        <w:pStyle w:val="NormalWeb"/>
        <w:ind w:firstLine="1440"/>
      </w:pPr>
      <w:r>
        <w:t xml:space="preserve">-- Holocaust and World War II. </w:t>
      </w:r>
    </w:p>
    <w:p w:rsidR="007B5D31" w:rsidRDefault="007B5D31" w:rsidP="002E6B59">
      <w:pPr>
        <w:pStyle w:val="NormalWeb"/>
        <w:ind w:firstLine="1440"/>
      </w:pPr>
      <w:r>
        <w:t xml:space="preserve">-- Hiroshima, Nagasaki, and the atomic bomb. </w:t>
      </w:r>
    </w:p>
    <w:p w:rsidR="007B5D31" w:rsidRDefault="007B5D31" w:rsidP="002E6B59">
      <w:pPr>
        <w:pStyle w:val="NormalWeb"/>
        <w:ind w:firstLine="1440"/>
      </w:pPr>
      <w:r>
        <w:t xml:space="preserve">-- Labor movement and workers' rights. </w:t>
      </w:r>
    </w:p>
    <w:p w:rsidR="007B5D31" w:rsidRDefault="007B5D31" w:rsidP="002E6B59">
      <w:pPr>
        <w:pStyle w:val="NormalWeb"/>
        <w:ind w:firstLine="1440"/>
      </w:pPr>
      <w:r>
        <w:t xml:space="preserve">-- Afro-American emancipation and civil rights movement. </w:t>
      </w:r>
    </w:p>
    <w:p w:rsidR="007B5D31" w:rsidRDefault="007B5D31" w:rsidP="002E6B59">
      <w:pPr>
        <w:pStyle w:val="NormalWeb"/>
        <w:ind w:firstLine="1440"/>
      </w:pPr>
      <w:r>
        <w:t xml:space="preserve">-- Immigration and ethnic diversity. </w:t>
      </w:r>
    </w:p>
    <w:p w:rsidR="00794F07" w:rsidRDefault="007B5D31" w:rsidP="002E6B59">
      <w:pPr>
        <w:pStyle w:val="NormalWeb"/>
        <w:ind w:firstLine="1440"/>
      </w:pPr>
      <w:r>
        <w:t xml:space="preserve">-- Recent conflicts: Vietnam, Iraq, and the </w:t>
      </w:r>
      <w:r w:rsidR="00794F07">
        <w:t xml:space="preserve">“9/11” </w:t>
      </w:r>
      <w:r>
        <w:t>terrorist attack</w:t>
      </w:r>
    </w:p>
    <w:p w:rsidR="007B5D31" w:rsidRDefault="007B5D31" w:rsidP="007B5D31">
      <w:pPr>
        <w:pStyle w:val="NormalWeb"/>
      </w:pPr>
      <w:r>
        <w:t xml:space="preserve">Here, from south to north, is a summary of </w:t>
      </w:r>
      <w:r w:rsidRPr="00794F07">
        <w:rPr>
          <w:u w:val="single"/>
        </w:rPr>
        <w:t>peace places</w:t>
      </w:r>
      <w:r>
        <w:t xml:space="preserve"> in the study area: </w:t>
      </w:r>
    </w:p>
    <w:p w:rsidR="007B5D31" w:rsidRDefault="007B5D31" w:rsidP="007B5D31">
      <w:pPr>
        <w:pStyle w:val="NormalWeb"/>
      </w:pPr>
      <w:r>
        <w:t xml:space="preserve">-- At the southern end of the corridor, there are several monuments about slavery and emancipation from slavery, including an immense museum, the National Underground Railway Freedom Center (NURFC). Indeed, the so-called "underground railway" (an indistinct network of farms and safe houses through which escaped slaves found their way to freedom in Canada) is the single most important peace story in the study area, and 15 of the </w:t>
      </w:r>
      <w:r w:rsidR="002E6B59">
        <w:t xml:space="preserve">area’s </w:t>
      </w:r>
      <w:r>
        <w:t>100 monuments are related to the underground railway. To the right and left of the corridor (but not exactly on the route shown here) are historic properties preserved to interpret the underground railroad. Near Windsor, Ontario, at the north end of the corridor, are two or more farmste</w:t>
      </w:r>
      <w:r w:rsidR="002E6B59">
        <w:t>a</w:t>
      </w:r>
      <w:r>
        <w:t xml:space="preserve">ds preserved as outdoor museums to represent the goal of the slaves fleeing from bondage south of the Ohio River to freedom on the Canadian side of the Detroit River. </w:t>
      </w:r>
    </w:p>
    <w:p w:rsidR="007B5D31" w:rsidRDefault="007B5D31" w:rsidP="007B5D31">
      <w:pPr>
        <w:pStyle w:val="NormalWeb"/>
      </w:pPr>
      <w:r>
        <w:t xml:space="preserve">-- Part way up the corridor are three cities (Wilberforce, Yellow Springs, and Dayton) which made important contributions to civil rights and to the advancement of Afro-Americans. </w:t>
      </w:r>
    </w:p>
    <w:p w:rsidR="007B5D31" w:rsidRDefault="007B5D31" w:rsidP="007B5D31">
      <w:pPr>
        <w:pStyle w:val="NormalWeb"/>
      </w:pPr>
      <w:r>
        <w:t xml:space="preserve">-- A litte father north </w:t>
      </w:r>
      <w:proofErr w:type="gramStart"/>
      <w:r>
        <w:t>are</w:t>
      </w:r>
      <w:proofErr w:type="gramEnd"/>
      <w:r>
        <w:t xml:space="preserve"> two cities (Greenville and Wapakoneta) associated with Native American (Indoamerican) history and US Government removals of Native Americans to the West.</w:t>
      </w:r>
      <w:r w:rsidR="002E6B59">
        <w:t xml:space="preserve">  In Wapakoneta, a private citizen has </w:t>
      </w:r>
      <w:proofErr w:type="gramStart"/>
      <w:r w:rsidR="002E6B59">
        <w:t>gather</w:t>
      </w:r>
      <w:proofErr w:type="gramEnd"/>
      <w:r w:rsidR="002E6B59">
        <w:t xml:space="preserve"> glacial boulders to construct an immense “Temple of Tolerance.”</w:t>
      </w:r>
      <w:r>
        <w:t xml:space="preserve"> </w:t>
      </w:r>
    </w:p>
    <w:p w:rsidR="007B5D31" w:rsidRDefault="007B5D31" w:rsidP="007B5D31">
      <w:pPr>
        <w:pStyle w:val="NormalWeb"/>
      </w:pPr>
      <w:r>
        <w:t xml:space="preserve">-- Three cities at the northern end of the corridor (Toledo, Detroit, and Windsor) are heavily industrialized, and some of their monuments reflect the struggle for workers' rights. </w:t>
      </w:r>
    </w:p>
    <w:p w:rsidR="007B5D31" w:rsidRDefault="007B5D31" w:rsidP="007B5D31">
      <w:pPr>
        <w:pStyle w:val="NormalWeb"/>
      </w:pPr>
      <w:r>
        <w:t xml:space="preserve">-- On the Detroit River are three monuments constructed between 1930 and 1941 in celebration of peace since 1814 along what is recognized as the world's longest unfortified boundary. Alas, the remarkable record of the USA and Canada to coexist in harmony and with a minimum number of border restrictions is no longer the object of monument construction (with the exception of some "Gardens for Peace" further East occasioned by the recent bicentennial of the War of 1812). </w:t>
      </w:r>
    </w:p>
    <w:p w:rsidR="007B5D31" w:rsidRDefault="007B5D31" w:rsidP="007B5D31">
      <w:pPr>
        <w:pStyle w:val="NormalWeb"/>
      </w:pPr>
      <w:r>
        <w:t xml:space="preserve">-- The remaining peace monuments along the corridor from the Ohio River to the Detroit River represent a variety of peace themes and physical forms: World peace (9), peace art (9), individual peacemakers (9), civil rights (7), Martin Luther King, Jr. (6), personal peace (5), notable peace poles (5), Holocaust and anti-Semitism (3), atomic weapons (3), native Americans (3), pacifism (3), peace bells (3), peace trails (3), sister cities (3), Islam (2), Berlin Wall (2), labor movement (2), Mahatma Gandhi (2), peace parks and gardens (2), </w:t>
      </w:r>
      <w:r w:rsidR="002E6B59">
        <w:t>environ-</w:t>
      </w:r>
      <w:proofErr w:type="spellStart"/>
      <w:r w:rsidR="002E6B59">
        <w:t>ment</w:t>
      </w:r>
      <w:proofErr w:type="spellEnd"/>
      <w:r w:rsidR="00CC14A2">
        <w:rPr>
          <w:rStyle w:val="FootnoteReference"/>
        </w:rPr>
        <w:footnoteReference w:id="1"/>
      </w:r>
      <w:proofErr w:type="spellStart"/>
      <w:r>
        <w:t>alism</w:t>
      </w:r>
      <w:proofErr w:type="spellEnd"/>
      <w:r>
        <w:t xml:space="preserve"> (2), the 9/11 attack (2), and women's rights (2). Themes represented by a single monument (until more are identified) include Abraham Lincoln, the war in Iraq, the Viet-Nam War, and peace fountains. </w:t>
      </w:r>
    </w:p>
    <w:p w:rsidR="007B5D31" w:rsidRDefault="007B5D31" w:rsidP="007B5D31">
      <w:pPr>
        <w:pStyle w:val="NormalWeb"/>
      </w:pPr>
      <w:r>
        <w:t xml:space="preserve">The atomic bomb and peace art happen to find more monuments here that one would expect in Europe and elsewhere in North America. Otherwise, the list of themes noted above is typical of many other regions. </w:t>
      </w:r>
    </w:p>
    <w:p w:rsidR="007B5D31" w:rsidRDefault="007B5D31" w:rsidP="007B5D31">
      <w:pPr>
        <w:pStyle w:val="NormalWeb"/>
      </w:pPr>
      <w:r>
        <w:t>The study area also shows a typical variety of physical forms. As already noted, it boasts North America's one and only anti-war "peace museum" (the Dayton In</w:t>
      </w:r>
      <w:r w:rsidR="00CC14A2">
        <w:t>t</w:t>
      </w:r>
      <w:r>
        <w:t xml:space="preserve">ernational Peace Museum) whose original </w:t>
      </w:r>
      <w:r>
        <w:rPr>
          <w:i/>
          <w:iCs/>
        </w:rPr>
        <w:t xml:space="preserve">raison </w:t>
      </w:r>
      <w:proofErr w:type="spellStart"/>
      <w:r>
        <w:rPr>
          <w:i/>
          <w:iCs/>
        </w:rPr>
        <w:t>d'etre</w:t>
      </w:r>
      <w:proofErr w:type="spellEnd"/>
      <w:r>
        <w:t xml:space="preserve"> is the </w:t>
      </w:r>
      <w:r w:rsidR="00CC14A2">
        <w:t>Dayton Peace Accords wh</w:t>
      </w:r>
      <w:r>
        <w:t xml:space="preserve">ich brought peace to Bosnia and Herzegovina in 1995. But the </w:t>
      </w:r>
      <w:r w:rsidR="00CC14A2">
        <w:t xml:space="preserve">study </w:t>
      </w:r>
      <w:r>
        <w:t xml:space="preserve">area also has six other "museums for peace," three peace art galleries, two museum exhibits about peace themes, six historic houses which are open to the public and operate as museums, and two historic farmsteds open to the public. </w:t>
      </w:r>
    </w:p>
    <w:p w:rsidR="007B5D31" w:rsidRDefault="007B5D31" w:rsidP="007B5D31">
      <w:pPr>
        <w:pStyle w:val="NormalWeb"/>
      </w:pPr>
      <w:r>
        <w:t>The seven museums for peace are in Cincinnati (holocaust and underground railway), Dayton (peace), Dearborn (Arab-American culture and history), Detroit (Afro-American history and holocaust), and Wilberforce (Afro-American history). The three peace art galleries are in Bluffton, Dayton and Detroit. The two museum exhibits about peace themes are in Greenville (Peace Treaty of 1795) and Willmington (Hiroshima). The four historic houses which are open to the public and operate as museums are in Dayton (Afro-American history), Cincinnati (emancipation), Waynesville (Quaker history), and Wilberforce (Afro-American history). And the two farm</w:t>
      </w:r>
      <w:r w:rsidR="00CC14A2">
        <w:t>-</w:t>
      </w:r>
      <w:r>
        <w:t>ste</w:t>
      </w:r>
      <w:r w:rsidR="00CC14A2">
        <w:t>a</w:t>
      </w:r>
      <w:r>
        <w:t xml:space="preserve">ds are both near Windsor (and both related to the underground railway). </w:t>
      </w:r>
    </w:p>
    <w:p w:rsidR="007B5D31" w:rsidRDefault="007B5D31" w:rsidP="007B5D31">
      <w:pPr>
        <w:pStyle w:val="NormalWeb"/>
      </w:pPr>
      <w:r>
        <w:t xml:space="preserve">The 100 monuments include six imports -- Cherry trees from Japan, an ancient Roman column, a segment of the Berlin Wall from Germany, a peace bell cast in France in 1999, and original French paintings from 1654 and 1840. One of the French paintings depicts the slave trade and is complimented by American paintings of 1845 and 1893 showing the same injustice. </w:t>
      </w:r>
    </w:p>
    <w:p w:rsidR="00795C88" w:rsidRDefault="007B5D31" w:rsidP="007C636A">
      <w:pPr>
        <w:pStyle w:val="NormalWeb"/>
      </w:pPr>
      <w:r>
        <w:t>Except for the paintings, the oldest peace monument in the entire study area was erectred in 1928, and the bulk of the monuments date from the 1980's (22), 1990's (11), and first decade of the 21st century (28). But Asian and European readers of this case history would be wrong to assume that the monuments are relatively new because everything is new in the "New World." Insofar as peace monuments are concerned, the very concept is relatively new, and the bulk of peace monuments in Asia and Europe are similarly dated</w:t>
      </w:r>
      <w:r w:rsidR="00CB71EF">
        <w:t>.</w:t>
      </w:r>
      <w:r w:rsidR="00795C88">
        <w:br w:type="page"/>
      </w:r>
    </w:p>
    <w:p w:rsidR="007B5D31" w:rsidRDefault="007C636A" w:rsidP="007B5D31">
      <w:pPr>
        <w:pStyle w:val="NormalWeb"/>
      </w:pPr>
      <w:r w:rsidRPr="007C636A">
        <w:rPr>
          <w:bCs/>
        </w:rPr>
        <w:t xml:space="preserve">The definition of peace tourism includes </w:t>
      </w:r>
      <w:r w:rsidRPr="007C636A">
        <w:rPr>
          <w:bCs/>
        </w:rPr>
        <w:t>places and activities that authentically represent peacemakers of the past and present.</w:t>
      </w:r>
      <w:r w:rsidRPr="007C636A">
        <w:t xml:space="preserve"> </w:t>
      </w:r>
      <w:r w:rsidRPr="007C636A">
        <w:t xml:space="preserve"> </w:t>
      </w:r>
      <w:r>
        <w:t xml:space="preserve">The study area has monuments and/or museum displays preserving the memories of at least these 36 </w:t>
      </w:r>
      <w:r w:rsidR="007B5D31">
        <w:t>peacemakers (listed here in birth order</w:t>
      </w:r>
      <w:r w:rsidR="00264715">
        <w:t>):</w:t>
      </w:r>
    </w:p>
    <w:tbl>
      <w:tblPr>
        <w:tblStyle w:val="TableGrid"/>
        <w:tblW w:w="0" w:type="auto"/>
        <w:tblLook w:val="04A0" w:firstRow="1" w:lastRow="0" w:firstColumn="1" w:lastColumn="0" w:noHBand="0" w:noVBand="1"/>
      </w:tblPr>
      <w:tblGrid>
        <w:gridCol w:w="2808"/>
        <w:gridCol w:w="1440"/>
        <w:gridCol w:w="6768"/>
      </w:tblGrid>
      <w:tr w:rsidR="004F3353" w:rsidTr="00347CDF">
        <w:tc>
          <w:tcPr>
            <w:tcW w:w="2808" w:type="dxa"/>
          </w:tcPr>
          <w:p w:rsidR="0023221F" w:rsidRPr="005876CB" w:rsidRDefault="005876CB" w:rsidP="005876CB">
            <w:pPr>
              <w:pStyle w:val="NormalWeb"/>
              <w:jc w:val="center"/>
              <w:rPr>
                <w:b/>
                <w:sz w:val="28"/>
                <w:szCs w:val="28"/>
              </w:rPr>
            </w:pPr>
            <w:r w:rsidRPr="005876CB">
              <w:rPr>
                <w:b/>
                <w:sz w:val="28"/>
                <w:szCs w:val="28"/>
              </w:rPr>
              <w:t>Name</w:t>
            </w:r>
          </w:p>
        </w:tc>
        <w:tc>
          <w:tcPr>
            <w:tcW w:w="1440" w:type="dxa"/>
          </w:tcPr>
          <w:p w:rsidR="0023221F" w:rsidRPr="005876CB" w:rsidRDefault="005876CB" w:rsidP="005876CB">
            <w:pPr>
              <w:pStyle w:val="NormalWeb"/>
              <w:jc w:val="center"/>
              <w:rPr>
                <w:b/>
                <w:sz w:val="28"/>
                <w:szCs w:val="28"/>
              </w:rPr>
            </w:pPr>
            <w:r w:rsidRPr="005876CB">
              <w:rPr>
                <w:b/>
                <w:sz w:val="28"/>
                <w:szCs w:val="28"/>
              </w:rPr>
              <w:t>Dates</w:t>
            </w:r>
          </w:p>
        </w:tc>
        <w:tc>
          <w:tcPr>
            <w:tcW w:w="6768" w:type="dxa"/>
          </w:tcPr>
          <w:p w:rsidR="0023221F" w:rsidRPr="005876CB" w:rsidRDefault="005876CB" w:rsidP="005876CB">
            <w:pPr>
              <w:pStyle w:val="NormalWeb"/>
              <w:jc w:val="center"/>
              <w:rPr>
                <w:b/>
                <w:sz w:val="28"/>
                <w:szCs w:val="28"/>
              </w:rPr>
            </w:pPr>
            <w:r w:rsidRPr="005876CB">
              <w:rPr>
                <w:b/>
                <w:sz w:val="28"/>
                <w:szCs w:val="28"/>
              </w:rPr>
              <w:t>Peace Achievement</w:t>
            </w:r>
          </w:p>
        </w:tc>
      </w:tr>
      <w:tr w:rsidR="004F3353" w:rsidTr="00347CDF">
        <w:tc>
          <w:tcPr>
            <w:tcW w:w="2808" w:type="dxa"/>
          </w:tcPr>
          <w:p w:rsidR="0023221F" w:rsidRPr="00347CDF" w:rsidRDefault="005876CB" w:rsidP="007B5D31">
            <w:pPr>
              <w:pStyle w:val="NormalWeb"/>
            </w:pPr>
            <w:r w:rsidRPr="00347CDF">
              <w:t>Cincinnatus</w:t>
            </w:r>
          </w:p>
        </w:tc>
        <w:tc>
          <w:tcPr>
            <w:tcW w:w="1440" w:type="dxa"/>
          </w:tcPr>
          <w:p w:rsidR="0023221F" w:rsidRPr="00347CDF" w:rsidRDefault="005876CB" w:rsidP="00E336C2">
            <w:pPr>
              <w:pStyle w:val="NormalWeb"/>
            </w:pPr>
            <w:r w:rsidRPr="00347CDF">
              <w:t>519-430 BC</w:t>
            </w:r>
          </w:p>
        </w:tc>
        <w:tc>
          <w:tcPr>
            <w:tcW w:w="6768" w:type="dxa"/>
          </w:tcPr>
          <w:p w:rsidR="0023221F" w:rsidRPr="00347CDF" w:rsidRDefault="005876CB" w:rsidP="00936A2F">
            <w:pPr>
              <w:pStyle w:val="NormalWeb"/>
            </w:pPr>
            <w:r w:rsidRPr="00347CDF">
              <w:t xml:space="preserve">Resigned Roman </w:t>
            </w:r>
            <w:r w:rsidR="00936A2F">
              <w:t>d</w:t>
            </w:r>
            <w:r w:rsidRPr="00347CDF">
              <w:t>ictatorship</w:t>
            </w:r>
          </w:p>
        </w:tc>
      </w:tr>
      <w:tr w:rsidR="00936A2F" w:rsidTr="00A94DFF">
        <w:tc>
          <w:tcPr>
            <w:tcW w:w="11016" w:type="dxa"/>
            <w:gridSpan w:val="3"/>
          </w:tcPr>
          <w:p w:rsidR="00936A2F" w:rsidRPr="00936A2F" w:rsidRDefault="00936A2F" w:rsidP="00936A2F">
            <w:pPr>
              <w:pStyle w:val="NormalWeb"/>
              <w:rPr>
                <w:b/>
              </w:rPr>
            </w:pPr>
            <w:r w:rsidRPr="00936A2F">
              <w:rPr>
                <w:b/>
              </w:rPr>
              <w:t>Born in the 18</w:t>
            </w:r>
            <w:r w:rsidRPr="00936A2F">
              <w:rPr>
                <w:b/>
                <w:vertAlign w:val="superscript"/>
              </w:rPr>
              <w:t>th</w:t>
            </w:r>
            <w:r w:rsidRPr="00936A2F">
              <w:rPr>
                <w:b/>
              </w:rPr>
              <w:t xml:space="preserve"> Century</w:t>
            </w:r>
          </w:p>
        </w:tc>
      </w:tr>
      <w:tr w:rsidR="004F3353" w:rsidTr="00347CDF">
        <w:tc>
          <w:tcPr>
            <w:tcW w:w="2808" w:type="dxa"/>
          </w:tcPr>
          <w:p w:rsidR="0023221F" w:rsidRPr="00347CDF" w:rsidRDefault="005876CB" w:rsidP="007B5D31">
            <w:pPr>
              <w:pStyle w:val="NormalWeb"/>
            </w:pPr>
            <w:r w:rsidRPr="00347CDF">
              <w:t xml:space="preserve">Black Hoof </w:t>
            </w:r>
          </w:p>
        </w:tc>
        <w:tc>
          <w:tcPr>
            <w:tcW w:w="1440" w:type="dxa"/>
          </w:tcPr>
          <w:p w:rsidR="0023221F" w:rsidRPr="00347CDF" w:rsidRDefault="005876CB" w:rsidP="007B5D31">
            <w:pPr>
              <w:pStyle w:val="NormalWeb"/>
            </w:pPr>
            <w:r w:rsidRPr="00347CDF">
              <w:t>c1740-1831</w:t>
            </w:r>
          </w:p>
        </w:tc>
        <w:tc>
          <w:tcPr>
            <w:tcW w:w="6768" w:type="dxa"/>
          </w:tcPr>
          <w:p w:rsidR="0023221F" w:rsidRPr="00347CDF" w:rsidRDefault="005876CB" w:rsidP="007B5D31">
            <w:pPr>
              <w:pStyle w:val="NormalWeb"/>
            </w:pPr>
            <w:r w:rsidRPr="00347CDF">
              <w:t xml:space="preserve">Advised </w:t>
            </w:r>
            <w:r w:rsidR="00936A2F">
              <w:t xml:space="preserve">other </w:t>
            </w:r>
            <w:r w:rsidRPr="00347CDF">
              <w:t>Indians to avoid “</w:t>
            </w:r>
            <w:proofErr w:type="spellStart"/>
            <w:r w:rsidRPr="00347CDF">
              <w:t>Tecumseh;s</w:t>
            </w:r>
            <w:proofErr w:type="spellEnd"/>
            <w:r w:rsidRPr="00347CDF">
              <w:t xml:space="preserve"> War”</w:t>
            </w:r>
          </w:p>
        </w:tc>
      </w:tr>
      <w:tr w:rsidR="004F3353" w:rsidTr="00347CDF">
        <w:tc>
          <w:tcPr>
            <w:tcW w:w="2808" w:type="dxa"/>
          </w:tcPr>
          <w:p w:rsidR="0023221F" w:rsidRPr="00347CDF" w:rsidRDefault="005876CB" w:rsidP="007B5D31">
            <w:pPr>
              <w:pStyle w:val="NormalWeb"/>
            </w:pPr>
            <w:r w:rsidRPr="00347CDF">
              <w:t>Little Turtle</w:t>
            </w:r>
          </w:p>
        </w:tc>
        <w:tc>
          <w:tcPr>
            <w:tcW w:w="1440" w:type="dxa"/>
          </w:tcPr>
          <w:p w:rsidR="0023221F" w:rsidRPr="00347CDF" w:rsidRDefault="00196303" w:rsidP="007B5D31">
            <w:pPr>
              <w:pStyle w:val="NormalWeb"/>
            </w:pPr>
            <w:r w:rsidRPr="00347CDF">
              <w:t>c</w:t>
            </w:r>
            <w:r w:rsidR="005876CB" w:rsidRPr="00347CDF">
              <w:t>1747-1812</w:t>
            </w:r>
          </w:p>
        </w:tc>
        <w:tc>
          <w:tcPr>
            <w:tcW w:w="6768" w:type="dxa"/>
          </w:tcPr>
          <w:p w:rsidR="0023221F" w:rsidRPr="00347CDF" w:rsidRDefault="005876CB" w:rsidP="005876CB">
            <w:pPr>
              <w:pStyle w:val="NormalWeb"/>
            </w:pPr>
            <w:r w:rsidRPr="00347CDF">
              <w:t xml:space="preserve">Ended 40 years of war by signing Greenville peace treaty </w:t>
            </w:r>
          </w:p>
        </w:tc>
      </w:tr>
      <w:tr w:rsidR="004F3353" w:rsidTr="00347CDF">
        <w:tc>
          <w:tcPr>
            <w:tcW w:w="2808" w:type="dxa"/>
          </w:tcPr>
          <w:p w:rsidR="0023221F" w:rsidRPr="00347CDF" w:rsidRDefault="005876CB" w:rsidP="007B5D31">
            <w:pPr>
              <w:pStyle w:val="NormalWeb"/>
            </w:pPr>
            <w:r w:rsidRPr="00347CDF">
              <w:t>William Wilberforce</w:t>
            </w:r>
          </w:p>
        </w:tc>
        <w:tc>
          <w:tcPr>
            <w:tcW w:w="1440" w:type="dxa"/>
          </w:tcPr>
          <w:p w:rsidR="0023221F" w:rsidRPr="00347CDF" w:rsidRDefault="005876CB" w:rsidP="007B5D31">
            <w:pPr>
              <w:pStyle w:val="NormalWeb"/>
            </w:pPr>
            <w:r w:rsidRPr="00347CDF">
              <w:t>1759-1833</w:t>
            </w:r>
          </w:p>
        </w:tc>
        <w:tc>
          <w:tcPr>
            <w:tcW w:w="6768" w:type="dxa"/>
          </w:tcPr>
          <w:p w:rsidR="0023221F" w:rsidRPr="00347CDF" w:rsidRDefault="005876CB" w:rsidP="005876CB">
            <w:pPr>
              <w:pStyle w:val="ListBullet"/>
              <w:numPr>
                <w:ilvl w:val="0"/>
                <w:numId w:val="0"/>
              </w:numPr>
            </w:pPr>
            <w:r w:rsidRPr="00347CDF">
              <w:t>Led British effort to end slavery in 1833</w:t>
            </w:r>
            <w:r w:rsidR="00936A2F" w:rsidRPr="00347CDF">
              <w:t>. Member of Parliament.</w:t>
            </w:r>
            <w:r w:rsidRPr="00347CDF">
              <w:t xml:space="preserve">  </w:t>
            </w:r>
          </w:p>
        </w:tc>
      </w:tr>
      <w:tr w:rsidR="004F3353" w:rsidTr="00347CDF">
        <w:tc>
          <w:tcPr>
            <w:tcW w:w="2808" w:type="dxa"/>
          </w:tcPr>
          <w:p w:rsidR="0023221F" w:rsidRPr="00347CDF" w:rsidRDefault="005876CB" w:rsidP="007B5D31">
            <w:pPr>
              <w:pStyle w:val="NormalWeb"/>
            </w:pPr>
            <w:r w:rsidRPr="00347CDF">
              <w:t>Lyman Beecher</w:t>
            </w:r>
          </w:p>
        </w:tc>
        <w:tc>
          <w:tcPr>
            <w:tcW w:w="1440" w:type="dxa"/>
          </w:tcPr>
          <w:p w:rsidR="0023221F" w:rsidRPr="00347CDF" w:rsidRDefault="005876CB" w:rsidP="007B5D31">
            <w:pPr>
              <w:pStyle w:val="NormalWeb"/>
            </w:pPr>
            <w:r w:rsidRPr="00347CDF">
              <w:t>1775-1863</w:t>
            </w:r>
          </w:p>
        </w:tc>
        <w:tc>
          <w:tcPr>
            <w:tcW w:w="6768" w:type="dxa"/>
          </w:tcPr>
          <w:p w:rsidR="0023221F" w:rsidRPr="00347CDF" w:rsidRDefault="005876CB" w:rsidP="005876CB">
            <w:pPr>
              <w:pStyle w:val="NormalWeb"/>
            </w:pPr>
            <w:r w:rsidRPr="00347CDF">
              <w:t>Famous minister &amp; abolitionist</w:t>
            </w:r>
            <w:r w:rsidR="00936A2F">
              <w:t>. Father of accomplished family.</w:t>
            </w:r>
          </w:p>
        </w:tc>
      </w:tr>
      <w:tr w:rsidR="00196303" w:rsidTr="00347CDF">
        <w:tc>
          <w:tcPr>
            <w:tcW w:w="2808" w:type="dxa"/>
          </w:tcPr>
          <w:p w:rsidR="00196303" w:rsidRPr="00347CDF" w:rsidRDefault="00196303" w:rsidP="007B5D31">
            <w:pPr>
              <w:pStyle w:val="NormalWeb"/>
            </w:pPr>
            <w:r w:rsidRPr="00347CDF">
              <w:t>Sir Thomas Buxton</w:t>
            </w:r>
          </w:p>
        </w:tc>
        <w:tc>
          <w:tcPr>
            <w:tcW w:w="1440" w:type="dxa"/>
          </w:tcPr>
          <w:p w:rsidR="00196303" w:rsidRPr="00347CDF" w:rsidRDefault="00196303" w:rsidP="007B5D31">
            <w:pPr>
              <w:pStyle w:val="NormalWeb"/>
            </w:pPr>
            <w:r w:rsidRPr="00347CDF">
              <w:t>1786-1845</w:t>
            </w:r>
          </w:p>
        </w:tc>
        <w:tc>
          <w:tcPr>
            <w:tcW w:w="6768" w:type="dxa"/>
          </w:tcPr>
          <w:p w:rsidR="00196303" w:rsidRPr="00347CDF" w:rsidRDefault="00196303" w:rsidP="005876CB">
            <w:pPr>
              <w:pStyle w:val="NormalWeb"/>
            </w:pPr>
            <w:r w:rsidRPr="00347CDF">
              <w:t>Brewer, abolitionist &amp; reformer. Member of Parliament.</w:t>
            </w:r>
          </w:p>
        </w:tc>
      </w:tr>
      <w:tr w:rsidR="004F3353" w:rsidTr="00347CDF">
        <w:tc>
          <w:tcPr>
            <w:tcW w:w="2808" w:type="dxa"/>
          </w:tcPr>
          <w:p w:rsidR="0023221F" w:rsidRPr="00347CDF" w:rsidRDefault="005876CB" w:rsidP="005876CB">
            <w:pPr>
              <w:pStyle w:val="NormalWeb"/>
            </w:pPr>
            <w:r w:rsidRPr="00347CDF">
              <w:t>Josiah Henson</w:t>
            </w:r>
          </w:p>
        </w:tc>
        <w:tc>
          <w:tcPr>
            <w:tcW w:w="1440" w:type="dxa"/>
          </w:tcPr>
          <w:p w:rsidR="0023221F" w:rsidRPr="00347CDF" w:rsidRDefault="005876CB" w:rsidP="007B5D31">
            <w:pPr>
              <w:pStyle w:val="NormalWeb"/>
            </w:pPr>
            <w:r w:rsidRPr="00347CDF">
              <w:t>1789-1883</w:t>
            </w:r>
          </w:p>
        </w:tc>
        <w:tc>
          <w:tcPr>
            <w:tcW w:w="6768" w:type="dxa"/>
          </w:tcPr>
          <w:p w:rsidR="0023221F" w:rsidRPr="00347CDF" w:rsidRDefault="005876CB" w:rsidP="005876CB">
            <w:pPr>
              <w:pStyle w:val="NormalWeb"/>
            </w:pPr>
            <w:r w:rsidRPr="00347CDF">
              <w:t xml:space="preserve">Former slave. Settled in Ontario, Canada. </w:t>
            </w:r>
          </w:p>
        </w:tc>
      </w:tr>
      <w:tr w:rsidR="004F3353" w:rsidTr="00347CDF">
        <w:tc>
          <w:tcPr>
            <w:tcW w:w="2808" w:type="dxa"/>
          </w:tcPr>
          <w:p w:rsidR="0023221F" w:rsidRPr="00347CDF" w:rsidRDefault="005876CB" w:rsidP="007B5D31">
            <w:pPr>
              <w:pStyle w:val="NormalWeb"/>
            </w:pPr>
            <w:r w:rsidRPr="00347CDF">
              <w:t>Frances Wright</w:t>
            </w:r>
          </w:p>
        </w:tc>
        <w:tc>
          <w:tcPr>
            <w:tcW w:w="1440" w:type="dxa"/>
          </w:tcPr>
          <w:p w:rsidR="0023221F" w:rsidRPr="00347CDF" w:rsidRDefault="005876CB" w:rsidP="005876CB">
            <w:pPr>
              <w:pStyle w:val="NormalWeb"/>
            </w:pPr>
            <w:r w:rsidRPr="00347CDF">
              <w:t>1795-1852</w:t>
            </w:r>
          </w:p>
        </w:tc>
        <w:tc>
          <w:tcPr>
            <w:tcW w:w="6768" w:type="dxa"/>
          </w:tcPr>
          <w:p w:rsidR="0023221F" w:rsidRPr="00347CDF" w:rsidRDefault="005876CB" w:rsidP="007B5D31">
            <w:pPr>
              <w:pStyle w:val="NormalWeb"/>
            </w:pPr>
            <w:r w:rsidRPr="00347CDF">
              <w:t>Abolitionist &amp; newspaper editor.</w:t>
            </w:r>
            <w:r w:rsidR="004F3353" w:rsidRPr="00347CDF">
              <w:t xml:space="preserve"> Born in Scotland.</w:t>
            </w:r>
          </w:p>
        </w:tc>
      </w:tr>
      <w:tr w:rsidR="00196303" w:rsidTr="00347CDF">
        <w:tc>
          <w:tcPr>
            <w:tcW w:w="2808" w:type="dxa"/>
          </w:tcPr>
          <w:p w:rsidR="00196303" w:rsidRPr="00347CDF" w:rsidRDefault="00196303" w:rsidP="007B5D31">
            <w:pPr>
              <w:pStyle w:val="NormalWeb"/>
            </w:pPr>
            <w:r w:rsidRPr="00347CDF">
              <w:t>Horace Mann</w:t>
            </w:r>
          </w:p>
        </w:tc>
        <w:tc>
          <w:tcPr>
            <w:tcW w:w="1440" w:type="dxa"/>
          </w:tcPr>
          <w:p w:rsidR="00196303" w:rsidRPr="00347CDF" w:rsidRDefault="00196303" w:rsidP="005876CB">
            <w:pPr>
              <w:pStyle w:val="NormalWeb"/>
            </w:pPr>
            <w:r w:rsidRPr="00347CDF">
              <w:t>1796-1859</w:t>
            </w:r>
          </w:p>
        </w:tc>
        <w:tc>
          <w:tcPr>
            <w:tcW w:w="6768" w:type="dxa"/>
          </w:tcPr>
          <w:p w:rsidR="00196303" w:rsidRPr="00347CDF" w:rsidRDefault="00196303" w:rsidP="007B5D31">
            <w:pPr>
              <w:pStyle w:val="NormalWeb"/>
            </w:pPr>
            <w:r w:rsidRPr="00347CDF">
              <w:t>“Father of the American public school system”</w:t>
            </w:r>
          </w:p>
        </w:tc>
      </w:tr>
      <w:tr w:rsidR="004F3353" w:rsidTr="00347CDF">
        <w:tc>
          <w:tcPr>
            <w:tcW w:w="2808" w:type="dxa"/>
          </w:tcPr>
          <w:p w:rsidR="0023221F" w:rsidRPr="00347CDF" w:rsidRDefault="00196303" w:rsidP="007B5D31">
            <w:pPr>
              <w:pStyle w:val="NormalWeb"/>
            </w:pPr>
            <w:r w:rsidRPr="00347CDF">
              <w:t>Levi Coffin</w:t>
            </w:r>
          </w:p>
        </w:tc>
        <w:tc>
          <w:tcPr>
            <w:tcW w:w="1440" w:type="dxa"/>
          </w:tcPr>
          <w:p w:rsidR="0023221F" w:rsidRPr="00347CDF" w:rsidRDefault="00196303" w:rsidP="007B5D31">
            <w:pPr>
              <w:pStyle w:val="NormalWeb"/>
            </w:pPr>
            <w:r w:rsidRPr="00347CDF">
              <w:t>1798-1877</w:t>
            </w:r>
          </w:p>
        </w:tc>
        <w:tc>
          <w:tcPr>
            <w:tcW w:w="6768" w:type="dxa"/>
          </w:tcPr>
          <w:p w:rsidR="0023221F" w:rsidRPr="00347CDF" w:rsidRDefault="00196303" w:rsidP="00347CDF">
            <w:pPr>
              <w:pStyle w:val="NormalWeb"/>
            </w:pPr>
            <w:r w:rsidRPr="00347CDF">
              <w:t xml:space="preserve">Quaker abolitionist. Ran </w:t>
            </w:r>
            <w:r w:rsidR="00347CDF">
              <w:t xml:space="preserve">Underground RR </w:t>
            </w:r>
            <w:r w:rsidRPr="00347CDF">
              <w:t xml:space="preserve">“Grand Central Station” </w:t>
            </w:r>
          </w:p>
        </w:tc>
      </w:tr>
      <w:tr w:rsidR="00936A2F" w:rsidTr="00B01EDC">
        <w:tc>
          <w:tcPr>
            <w:tcW w:w="11016" w:type="dxa"/>
            <w:gridSpan w:val="3"/>
          </w:tcPr>
          <w:p w:rsidR="00936A2F" w:rsidRPr="00347CDF" w:rsidRDefault="00936A2F" w:rsidP="00936A2F">
            <w:pPr>
              <w:pStyle w:val="NormalWeb"/>
            </w:pPr>
            <w:r w:rsidRPr="00936A2F">
              <w:rPr>
                <w:b/>
              </w:rPr>
              <w:t>Born in the 1</w:t>
            </w:r>
            <w:r>
              <w:rPr>
                <w:b/>
              </w:rPr>
              <w:t>9</w:t>
            </w:r>
            <w:r w:rsidRPr="00936A2F">
              <w:rPr>
                <w:b/>
                <w:vertAlign w:val="superscript"/>
              </w:rPr>
              <w:t>th</w:t>
            </w:r>
            <w:r w:rsidRPr="00936A2F">
              <w:rPr>
                <w:b/>
              </w:rPr>
              <w:t xml:space="preserve"> Century</w:t>
            </w:r>
          </w:p>
        </w:tc>
      </w:tr>
      <w:tr w:rsidR="004F3353" w:rsidTr="00347CDF">
        <w:tc>
          <w:tcPr>
            <w:tcW w:w="2808" w:type="dxa"/>
          </w:tcPr>
          <w:p w:rsidR="0023221F" w:rsidRPr="00347CDF" w:rsidRDefault="00196303" w:rsidP="00196303">
            <w:pPr>
              <w:pStyle w:val="NormalWeb"/>
            </w:pPr>
            <w:r w:rsidRPr="00347CDF">
              <w:t>James Bradley</w:t>
            </w:r>
          </w:p>
        </w:tc>
        <w:tc>
          <w:tcPr>
            <w:tcW w:w="1440" w:type="dxa"/>
          </w:tcPr>
          <w:p w:rsidR="0023221F" w:rsidRPr="00347CDF" w:rsidRDefault="00196303" w:rsidP="007B5D31">
            <w:pPr>
              <w:pStyle w:val="NormalWeb"/>
            </w:pPr>
            <w:proofErr w:type="gramStart"/>
            <w:r w:rsidRPr="00347CDF">
              <w:t>c1800-</w:t>
            </w:r>
            <w:proofErr w:type="gramEnd"/>
            <w:r w:rsidRPr="00347CDF">
              <w:t>?</w:t>
            </w:r>
          </w:p>
        </w:tc>
        <w:tc>
          <w:tcPr>
            <w:tcW w:w="6768" w:type="dxa"/>
          </w:tcPr>
          <w:p w:rsidR="0023221F" w:rsidRPr="00347CDF" w:rsidRDefault="004F3353" w:rsidP="004F3353">
            <w:pPr>
              <w:pStyle w:val="NormalWeb"/>
            </w:pPr>
            <w:r w:rsidRPr="00347CDF">
              <w:t xml:space="preserve">Former slave. </w:t>
            </w:r>
            <w:r w:rsidR="00196303" w:rsidRPr="00347CDF">
              <w:t xml:space="preserve">Captured in Africa. Bought </w:t>
            </w:r>
            <w:proofErr w:type="gramStart"/>
            <w:r w:rsidR="00196303" w:rsidRPr="00347CDF">
              <w:t>his own</w:t>
            </w:r>
            <w:proofErr w:type="gramEnd"/>
            <w:r w:rsidR="00196303" w:rsidRPr="00347CDF">
              <w:t xml:space="preserve"> freedom.</w:t>
            </w:r>
          </w:p>
        </w:tc>
      </w:tr>
      <w:tr w:rsidR="004F3353" w:rsidTr="00347CDF">
        <w:tc>
          <w:tcPr>
            <w:tcW w:w="2808" w:type="dxa"/>
          </w:tcPr>
          <w:p w:rsidR="0023221F" w:rsidRPr="00347CDF" w:rsidRDefault="00196303" w:rsidP="007B5D31">
            <w:pPr>
              <w:pStyle w:val="NormalWeb"/>
            </w:pPr>
            <w:r w:rsidRPr="00347CDF">
              <w:t>Abraham Lincoln</w:t>
            </w:r>
          </w:p>
        </w:tc>
        <w:tc>
          <w:tcPr>
            <w:tcW w:w="1440" w:type="dxa"/>
          </w:tcPr>
          <w:p w:rsidR="0023221F" w:rsidRPr="00347CDF" w:rsidRDefault="00196303" w:rsidP="007B5D31">
            <w:pPr>
              <w:pStyle w:val="NormalWeb"/>
            </w:pPr>
            <w:r w:rsidRPr="00347CDF">
              <w:t>1809-1965</w:t>
            </w:r>
          </w:p>
        </w:tc>
        <w:tc>
          <w:tcPr>
            <w:tcW w:w="6768" w:type="dxa"/>
          </w:tcPr>
          <w:p w:rsidR="0023221F" w:rsidRPr="00347CDF" w:rsidRDefault="00196303" w:rsidP="00196303">
            <w:pPr>
              <w:pStyle w:val="NormalWeb"/>
            </w:pPr>
            <w:r w:rsidRPr="00347CDF">
              <w:t>President</w:t>
            </w:r>
            <w:r w:rsidR="004F3353" w:rsidRPr="00347CDF">
              <w:t xml:space="preserve"> of USA</w:t>
            </w:r>
            <w:r w:rsidRPr="00347CDF">
              <w:t>. Issued Emancipation Proclamation in 1863.</w:t>
            </w:r>
          </w:p>
        </w:tc>
      </w:tr>
      <w:tr w:rsidR="004F3353" w:rsidTr="00347CDF">
        <w:tc>
          <w:tcPr>
            <w:tcW w:w="2808" w:type="dxa"/>
          </w:tcPr>
          <w:p w:rsidR="0023221F" w:rsidRPr="00347CDF" w:rsidRDefault="00196303" w:rsidP="007B5D31">
            <w:pPr>
              <w:pStyle w:val="NormalWeb"/>
            </w:pPr>
            <w:r w:rsidRPr="00347CDF">
              <w:t>Isaac Harvey</w:t>
            </w:r>
          </w:p>
        </w:tc>
        <w:tc>
          <w:tcPr>
            <w:tcW w:w="1440" w:type="dxa"/>
          </w:tcPr>
          <w:p w:rsidR="0023221F" w:rsidRPr="00347CDF" w:rsidRDefault="00196303" w:rsidP="007B5D31">
            <w:pPr>
              <w:pStyle w:val="NormalWeb"/>
            </w:pPr>
            <w:r w:rsidRPr="00347CDF">
              <w:t>1809-1883</w:t>
            </w:r>
          </w:p>
        </w:tc>
        <w:tc>
          <w:tcPr>
            <w:tcW w:w="6768" w:type="dxa"/>
          </w:tcPr>
          <w:p w:rsidR="0023221F" w:rsidRPr="00347CDF" w:rsidRDefault="00196303" w:rsidP="00196303">
            <w:pPr>
              <w:pStyle w:val="NormalWeb"/>
            </w:pPr>
            <w:r w:rsidRPr="00347CDF">
              <w:t>Quaker farmer. Visited President Lincoln to end slavery.</w:t>
            </w:r>
          </w:p>
        </w:tc>
      </w:tr>
      <w:tr w:rsidR="004F3353" w:rsidTr="00347CDF">
        <w:tc>
          <w:tcPr>
            <w:tcW w:w="2808" w:type="dxa"/>
          </w:tcPr>
          <w:p w:rsidR="0023221F" w:rsidRPr="00347CDF" w:rsidRDefault="00196303" w:rsidP="007C636A">
            <w:pPr>
              <w:pStyle w:val="NormalWeb"/>
            </w:pPr>
            <w:r w:rsidRPr="00347CDF">
              <w:t xml:space="preserve">Daniel </w:t>
            </w:r>
            <w:r w:rsidR="004F3353" w:rsidRPr="00347CDF">
              <w:t>Alexander</w:t>
            </w:r>
            <w:r w:rsidR="007C636A">
              <w:t xml:space="preserve"> </w:t>
            </w:r>
            <w:r w:rsidRPr="00347CDF">
              <w:t>Payne</w:t>
            </w:r>
          </w:p>
        </w:tc>
        <w:tc>
          <w:tcPr>
            <w:tcW w:w="1440" w:type="dxa"/>
          </w:tcPr>
          <w:p w:rsidR="0023221F" w:rsidRPr="00347CDF" w:rsidRDefault="004F3353" w:rsidP="007B5D31">
            <w:pPr>
              <w:pStyle w:val="NormalWeb"/>
            </w:pPr>
            <w:r w:rsidRPr="00347CDF">
              <w:t>1811-1893</w:t>
            </w:r>
          </w:p>
        </w:tc>
        <w:tc>
          <w:tcPr>
            <w:tcW w:w="6768" w:type="dxa"/>
          </w:tcPr>
          <w:p w:rsidR="0023221F" w:rsidRPr="00347CDF" w:rsidRDefault="004F3353" w:rsidP="007B5D31">
            <w:pPr>
              <w:pStyle w:val="NormalWeb"/>
            </w:pPr>
            <w:r w:rsidRPr="00347CDF">
              <w:t>Methodist bishop &amp; educator. Founded Wilberforce College.</w:t>
            </w:r>
          </w:p>
        </w:tc>
      </w:tr>
      <w:tr w:rsidR="004F3353" w:rsidTr="00347CDF">
        <w:tc>
          <w:tcPr>
            <w:tcW w:w="2808" w:type="dxa"/>
          </w:tcPr>
          <w:p w:rsidR="0023221F" w:rsidRPr="00347CDF" w:rsidRDefault="004F3353" w:rsidP="007B5D31">
            <w:pPr>
              <w:pStyle w:val="NormalWeb"/>
            </w:pPr>
            <w:r w:rsidRPr="00347CDF">
              <w:t>Harriet Beecher Stowe</w:t>
            </w:r>
          </w:p>
        </w:tc>
        <w:tc>
          <w:tcPr>
            <w:tcW w:w="1440" w:type="dxa"/>
          </w:tcPr>
          <w:p w:rsidR="0023221F" w:rsidRPr="00347CDF" w:rsidRDefault="004F3353" w:rsidP="007B5D31">
            <w:pPr>
              <w:pStyle w:val="NormalWeb"/>
            </w:pPr>
            <w:r w:rsidRPr="00347CDF">
              <w:t>1811-1896</w:t>
            </w:r>
          </w:p>
        </w:tc>
        <w:tc>
          <w:tcPr>
            <w:tcW w:w="6768" w:type="dxa"/>
          </w:tcPr>
          <w:p w:rsidR="0023221F" w:rsidRPr="00347CDF" w:rsidRDefault="004F3353" w:rsidP="004F3353">
            <w:pPr>
              <w:pStyle w:val="NormalWeb"/>
            </w:pPr>
            <w:r w:rsidRPr="00347CDF">
              <w:t>Abolitionist. Wrote influential novel “Uncle Tom’s Cabin.”</w:t>
            </w:r>
          </w:p>
        </w:tc>
      </w:tr>
      <w:tr w:rsidR="004F3353" w:rsidTr="00347CDF">
        <w:tc>
          <w:tcPr>
            <w:tcW w:w="2808" w:type="dxa"/>
          </w:tcPr>
          <w:p w:rsidR="0023221F" w:rsidRPr="00347CDF" w:rsidRDefault="004F3353" w:rsidP="007B5D31">
            <w:pPr>
              <w:pStyle w:val="NormalWeb"/>
            </w:pPr>
            <w:r w:rsidRPr="00347CDF">
              <w:t>Martin Robinson Delaney</w:t>
            </w:r>
          </w:p>
        </w:tc>
        <w:tc>
          <w:tcPr>
            <w:tcW w:w="1440" w:type="dxa"/>
          </w:tcPr>
          <w:p w:rsidR="0023221F" w:rsidRPr="00347CDF" w:rsidRDefault="004F3353" w:rsidP="007B5D31">
            <w:pPr>
              <w:pStyle w:val="NormalWeb"/>
            </w:pPr>
            <w:r w:rsidRPr="00347CDF">
              <w:t>1812-1885</w:t>
            </w:r>
          </w:p>
        </w:tc>
        <w:tc>
          <w:tcPr>
            <w:tcW w:w="6768" w:type="dxa"/>
          </w:tcPr>
          <w:p w:rsidR="0023221F" w:rsidRPr="00347CDF" w:rsidRDefault="004F3353" w:rsidP="004F3353">
            <w:pPr>
              <w:pStyle w:val="NormalWeb"/>
            </w:pPr>
            <w:r w:rsidRPr="00347CDF">
              <w:t>Physician. Officer in US Army. "Father of Black Nationalism."</w:t>
            </w:r>
          </w:p>
        </w:tc>
      </w:tr>
      <w:tr w:rsidR="004F3353" w:rsidTr="00347CDF">
        <w:tc>
          <w:tcPr>
            <w:tcW w:w="2808" w:type="dxa"/>
          </w:tcPr>
          <w:p w:rsidR="0023221F" w:rsidRPr="00347CDF" w:rsidRDefault="004F3353" w:rsidP="00E336C2">
            <w:pPr>
              <w:pStyle w:val="NormalWeb"/>
            </w:pPr>
            <w:r w:rsidRPr="00347CDF">
              <w:t>John Freeman Walls</w:t>
            </w:r>
          </w:p>
        </w:tc>
        <w:tc>
          <w:tcPr>
            <w:tcW w:w="1440" w:type="dxa"/>
          </w:tcPr>
          <w:p w:rsidR="0023221F" w:rsidRPr="00347CDF" w:rsidRDefault="00001BAB" w:rsidP="007B5D31">
            <w:pPr>
              <w:pStyle w:val="NormalWeb"/>
            </w:pPr>
            <w:r w:rsidRPr="00347CDF">
              <w:t>1813-1911</w:t>
            </w:r>
          </w:p>
        </w:tc>
        <w:tc>
          <w:tcPr>
            <w:tcW w:w="6768" w:type="dxa"/>
          </w:tcPr>
          <w:p w:rsidR="0023221F" w:rsidRPr="00347CDF" w:rsidRDefault="00001BAB" w:rsidP="00001BAB">
            <w:pPr>
              <w:pStyle w:val="NormalWeb"/>
            </w:pPr>
            <w:r w:rsidRPr="00347CDF">
              <w:t>Former slave. Settled in Ontario, Canada.</w:t>
            </w:r>
          </w:p>
        </w:tc>
      </w:tr>
      <w:tr w:rsidR="004F3353" w:rsidTr="00347CDF">
        <w:tc>
          <w:tcPr>
            <w:tcW w:w="2808" w:type="dxa"/>
          </w:tcPr>
          <w:p w:rsidR="0023221F" w:rsidRPr="00347CDF" w:rsidRDefault="00E336C2" w:rsidP="007B5D31">
            <w:pPr>
              <w:pStyle w:val="NormalWeb"/>
            </w:pPr>
            <w:r w:rsidRPr="00347CDF">
              <w:t>Elizabeth Blackwell</w:t>
            </w:r>
          </w:p>
        </w:tc>
        <w:tc>
          <w:tcPr>
            <w:tcW w:w="1440" w:type="dxa"/>
          </w:tcPr>
          <w:p w:rsidR="0023221F" w:rsidRPr="00347CDF" w:rsidRDefault="00001BAB" w:rsidP="007B5D31">
            <w:pPr>
              <w:pStyle w:val="NormalWeb"/>
            </w:pPr>
            <w:r w:rsidRPr="00347CDF">
              <w:t>1821-1910</w:t>
            </w:r>
          </w:p>
        </w:tc>
        <w:tc>
          <w:tcPr>
            <w:tcW w:w="6768" w:type="dxa"/>
          </w:tcPr>
          <w:p w:rsidR="0023221F" w:rsidRPr="00347CDF" w:rsidRDefault="00001BAB" w:rsidP="007B5D31">
            <w:pPr>
              <w:pStyle w:val="NormalWeb"/>
            </w:pPr>
            <w:r w:rsidRPr="00347CDF">
              <w:t>Born in England. First female medical graduate in USA.</w:t>
            </w:r>
          </w:p>
        </w:tc>
      </w:tr>
      <w:tr w:rsidR="004F3353" w:rsidTr="00347CDF">
        <w:tc>
          <w:tcPr>
            <w:tcW w:w="2808" w:type="dxa"/>
          </w:tcPr>
          <w:p w:rsidR="0023221F" w:rsidRPr="00347CDF" w:rsidRDefault="00E336C2" w:rsidP="007B5D31">
            <w:pPr>
              <w:pStyle w:val="NormalWeb"/>
            </w:pPr>
            <w:r w:rsidRPr="00347CDF">
              <w:t>Charles Young</w:t>
            </w:r>
          </w:p>
        </w:tc>
        <w:tc>
          <w:tcPr>
            <w:tcW w:w="1440" w:type="dxa"/>
          </w:tcPr>
          <w:p w:rsidR="0023221F" w:rsidRPr="00347CDF" w:rsidRDefault="00001BAB" w:rsidP="007B5D31">
            <w:pPr>
              <w:pStyle w:val="NormalWeb"/>
            </w:pPr>
            <w:r w:rsidRPr="00347CDF">
              <w:t>1864-1922</w:t>
            </w:r>
          </w:p>
        </w:tc>
        <w:tc>
          <w:tcPr>
            <w:tcW w:w="6768" w:type="dxa"/>
          </w:tcPr>
          <w:p w:rsidR="0023221F" w:rsidRPr="00347CDF" w:rsidRDefault="00347CDF" w:rsidP="00347CDF">
            <w:pPr>
              <w:pStyle w:val="NormalWeb"/>
            </w:pPr>
            <w:r w:rsidRPr="00347CDF">
              <w:t xml:space="preserve">West Point graduate. 1st Black national park superintendent. </w:t>
            </w:r>
          </w:p>
        </w:tc>
      </w:tr>
      <w:tr w:rsidR="004F3353" w:rsidTr="00347CDF">
        <w:tc>
          <w:tcPr>
            <w:tcW w:w="2808" w:type="dxa"/>
          </w:tcPr>
          <w:p w:rsidR="0023221F" w:rsidRPr="00347CDF" w:rsidRDefault="00E336C2" w:rsidP="00E336C2">
            <w:pPr>
              <w:pStyle w:val="NormalWeb"/>
            </w:pPr>
            <w:r w:rsidRPr="00347CDF">
              <w:t>Mahatma Gandhi</w:t>
            </w:r>
          </w:p>
        </w:tc>
        <w:tc>
          <w:tcPr>
            <w:tcW w:w="1440" w:type="dxa"/>
          </w:tcPr>
          <w:p w:rsidR="0023221F" w:rsidRPr="00347CDF" w:rsidRDefault="00347CDF" w:rsidP="007B5D31">
            <w:pPr>
              <w:pStyle w:val="NormalWeb"/>
            </w:pPr>
            <w:r w:rsidRPr="00347CDF">
              <w:t>1869-1948</w:t>
            </w:r>
          </w:p>
        </w:tc>
        <w:tc>
          <w:tcPr>
            <w:tcW w:w="6768" w:type="dxa"/>
          </w:tcPr>
          <w:p w:rsidR="0023221F" w:rsidRPr="00347CDF" w:rsidRDefault="00347CDF" w:rsidP="00347CDF">
            <w:pPr>
              <w:pStyle w:val="NormalWeb"/>
            </w:pPr>
            <w:r w:rsidRPr="00347CDF">
              <w:t xml:space="preserve">Led nonviolence in South Africa &amp; India. </w:t>
            </w:r>
            <w:r>
              <w:t>Later s</w:t>
            </w:r>
            <w:r w:rsidRPr="00347CDF">
              <w:t>culpted in Ohio.</w:t>
            </w:r>
          </w:p>
        </w:tc>
      </w:tr>
      <w:tr w:rsidR="004F3353" w:rsidTr="00347CDF">
        <w:tc>
          <w:tcPr>
            <w:tcW w:w="2808" w:type="dxa"/>
          </w:tcPr>
          <w:p w:rsidR="0023221F" w:rsidRPr="00347CDF" w:rsidRDefault="00E336C2" w:rsidP="007B5D31">
            <w:pPr>
              <w:pStyle w:val="NormalWeb"/>
            </w:pPr>
            <w:r w:rsidRPr="00347CDF">
              <w:t>Nancy Brown</w:t>
            </w:r>
          </w:p>
        </w:tc>
        <w:tc>
          <w:tcPr>
            <w:tcW w:w="1440" w:type="dxa"/>
          </w:tcPr>
          <w:p w:rsidR="0023221F" w:rsidRPr="00347CDF" w:rsidRDefault="00347CDF" w:rsidP="007B5D31">
            <w:pPr>
              <w:pStyle w:val="NormalWeb"/>
            </w:pPr>
            <w:r w:rsidRPr="00347CDF">
              <w:t>1870-1948</w:t>
            </w:r>
          </w:p>
        </w:tc>
        <w:tc>
          <w:tcPr>
            <w:tcW w:w="6768" w:type="dxa"/>
          </w:tcPr>
          <w:p w:rsidR="0023221F" w:rsidRPr="00347CDF" w:rsidRDefault="00347CDF" w:rsidP="00347CDF">
            <w:pPr>
              <w:pStyle w:val="NormalWeb"/>
            </w:pPr>
            <w:r w:rsidRPr="00347CDF">
              <w:t>Newspaper columnist. Celebrated US-Canadian friendship.</w:t>
            </w:r>
          </w:p>
        </w:tc>
      </w:tr>
      <w:tr w:rsidR="004F3353" w:rsidTr="00347CDF">
        <w:tc>
          <w:tcPr>
            <w:tcW w:w="2808" w:type="dxa"/>
          </w:tcPr>
          <w:p w:rsidR="0023221F" w:rsidRPr="00347CDF" w:rsidRDefault="00E336C2" w:rsidP="007B5D31">
            <w:pPr>
              <w:pStyle w:val="NormalWeb"/>
            </w:pPr>
            <w:r w:rsidRPr="00347CDF">
              <w:t>Paul Lawrence Dunbar</w:t>
            </w:r>
          </w:p>
        </w:tc>
        <w:tc>
          <w:tcPr>
            <w:tcW w:w="1440" w:type="dxa"/>
          </w:tcPr>
          <w:p w:rsidR="0023221F" w:rsidRPr="00347CDF" w:rsidRDefault="00347CDF" w:rsidP="007B5D31">
            <w:pPr>
              <w:pStyle w:val="NormalWeb"/>
            </w:pPr>
            <w:r w:rsidRPr="00347CDF">
              <w:t>1872-1906</w:t>
            </w:r>
          </w:p>
        </w:tc>
        <w:tc>
          <w:tcPr>
            <w:tcW w:w="6768" w:type="dxa"/>
          </w:tcPr>
          <w:p w:rsidR="0023221F" w:rsidRPr="00347CDF" w:rsidRDefault="00347CDF" w:rsidP="007B5D31">
            <w:pPr>
              <w:pStyle w:val="NormalWeb"/>
            </w:pPr>
            <w:r w:rsidRPr="00347CDF">
              <w:t>Black poet &amp; playwright. Built house in Dayton, Ohio.</w:t>
            </w:r>
          </w:p>
        </w:tc>
      </w:tr>
      <w:tr w:rsidR="004F3353" w:rsidTr="00347CDF">
        <w:tc>
          <w:tcPr>
            <w:tcW w:w="2808" w:type="dxa"/>
          </w:tcPr>
          <w:p w:rsidR="0023221F" w:rsidRPr="00347CDF" w:rsidRDefault="00E336C2" w:rsidP="007B5D31">
            <w:pPr>
              <w:pStyle w:val="NormalWeb"/>
            </w:pPr>
            <w:r w:rsidRPr="00347CDF">
              <w:t>Arthur Ernest Morgan</w:t>
            </w:r>
          </w:p>
        </w:tc>
        <w:tc>
          <w:tcPr>
            <w:tcW w:w="1440" w:type="dxa"/>
          </w:tcPr>
          <w:p w:rsidR="0023221F" w:rsidRPr="00347CDF" w:rsidRDefault="00347CDF" w:rsidP="007B5D31">
            <w:pPr>
              <w:pStyle w:val="NormalWeb"/>
            </w:pPr>
            <w:r w:rsidRPr="00347CDF">
              <w:t>1878-1975</w:t>
            </w:r>
          </w:p>
        </w:tc>
        <w:tc>
          <w:tcPr>
            <w:tcW w:w="6768" w:type="dxa"/>
          </w:tcPr>
          <w:p w:rsidR="0023221F" w:rsidRPr="00347CDF" w:rsidRDefault="00347CDF" w:rsidP="00347CDF">
            <w:pPr>
              <w:pStyle w:val="NormalWeb"/>
            </w:pPr>
            <w:r w:rsidRPr="00347CDF">
              <w:t xml:space="preserve">Engineer &amp; educator. Founded Community Service Inc. (CSI). </w:t>
            </w:r>
          </w:p>
        </w:tc>
      </w:tr>
      <w:tr w:rsidR="00936A2F" w:rsidTr="00D33B4F">
        <w:tc>
          <w:tcPr>
            <w:tcW w:w="11016" w:type="dxa"/>
            <w:gridSpan w:val="3"/>
          </w:tcPr>
          <w:p w:rsidR="00936A2F" w:rsidRPr="00347CDF" w:rsidRDefault="00936A2F" w:rsidP="00936A2F">
            <w:pPr>
              <w:pStyle w:val="NormalWeb"/>
            </w:pPr>
            <w:r w:rsidRPr="00936A2F">
              <w:rPr>
                <w:b/>
              </w:rPr>
              <w:t xml:space="preserve">Born in the </w:t>
            </w:r>
            <w:r>
              <w:rPr>
                <w:b/>
              </w:rPr>
              <w:t>20</w:t>
            </w:r>
            <w:r w:rsidRPr="00936A2F">
              <w:rPr>
                <w:b/>
                <w:vertAlign w:val="superscript"/>
              </w:rPr>
              <w:t>th</w:t>
            </w:r>
            <w:r w:rsidRPr="00936A2F">
              <w:rPr>
                <w:b/>
              </w:rPr>
              <w:t xml:space="preserve"> Century</w:t>
            </w:r>
          </w:p>
        </w:tc>
      </w:tr>
      <w:tr w:rsidR="004F3353" w:rsidTr="00347CDF">
        <w:tc>
          <w:tcPr>
            <w:tcW w:w="2808" w:type="dxa"/>
          </w:tcPr>
          <w:p w:rsidR="0023221F" w:rsidRPr="00347CDF" w:rsidRDefault="00E336C2" w:rsidP="007B5D31">
            <w:pPr>
              <w:pStyle w:val="NormalWeb"/>
            </w:pPr>
            <w:r w:rsidRPr="00347CDF">
              <w:t>Theodore (Ted) Berry</w:t>
            </w:r>
          </w:p>
        </w:tc>
        <w:tc>
          <w:tcPr>
            <w:tcW w:w="1440" w:type="dxa"/>
          </w:tcPr>
          <w:p w:rsidR="0023221F" w:rsidRPr="00347CDF" w:rsidRDefault="00001BAB" w:rsidP="007B5D31">
            <w:pPr>
              <w:pStyle w:val="NormalWeb"/>
            </w:pPr>
            <w:r w:rsidRPr="00347CDF">
              <w:t>1905-2000</w:t>
            </w:r>
          </w:p>
        </w:tc>
        <w:tc>
          <w:tcPr>
            <w:tcW w:w="6768" w:type="dxa"/>
          </w:tcPr>
          <w:p w:rsidR="0023221F" w:rsidRPr="00347CDF" w:rsidRDefault="00001BAB" w:rsidP="00001BAB">
            <w:pPr>
              <w:pStyle w:val="NormalWeb"/>
            </w:pPr>
            <w:r w:rsidRPr="00347CDF">
              <w:t>First African-American mayor of Cincinnati, Ohio</w:t>
            </w:r>
          </w:p>
        </w:tc>
      </w:tr>
      <w:tr w:rsidR="004F3353" w:rsidTr="00347CDF">
        <w:tc>
          <w:tcPr>
            <w:tcW w:w="2808" w:type="dxa"/>
          </w:tcPr>
          <w:p w:rsidR="0023221F" w:rsidRPr="00347CDF" w:rsidRDefault="00E336C2" w:rsidP="007B5D31">
            <w:pPr>
              <w:pStyle w:val="NormalWeb"/>
            </w:pPr>
            <w:r w:rsidRPr="00347CDF">
              <w:t>Charles Brooks</w:t>
            </w:r>
          </w:p>
        </w:tc>
        <w:tc>
          <w:tcPr>
            <w:tcW w:w="1440" w:type="dxa"/>
          </w:tcPr>
          <w:p w:rsidR="0023221F" w:rsidRPr="00347CDF" w:rsidRDefault="00E336C2" w:rsidP="007B5D31">
            <w:pPr>
              <w:pStyle w:val="NormalWeb"/>
            </w:pPr>
            <w:r w:rsidRPr="00347CDF">
              <w:t>1915-1977</w:t>
            </w:r>
          </w:p>
        </w:tc>
        <w:tc>
          <w:tcPr>
            <w:tcW w:w="6768" w:type="dxa"/>
          </w:tcPr>
          <w:p w:rsidR="0023221F" w:rsidRPr="00347CDF" w:rsidRDefault="00E336C2" w:rsidP="00E336C2">
            <w:pPr>
              <w:pStyle w:val="NormalWeb"/>
            </w:pPr>
            <w:proofErr w:type="spellStart"/>
            <w:r w:rsidRPr="00347CDF">
              <w:t>Labour</w:t>
            </w:r>
            <w:proofErr w:type="spellEnd"/>
            <w:r w:rsidRPr="00347CDF">
              <w:t xml:space="preserve"> leader in Windsor, Ontario. Assassinated by opponent.</w:t>
            </w:r>
          </w:p>
        </w:tc>
      </w:tr>
      <w:tr w:rsidR="004F3353" w:rsidTr="00347CDF">
        <w:tc>
          <w:tcPr>
            <w:tcW w:w="2808" w:type="dxa"/>
          </w:tcPr>
          <w:p w:rsidR="0023221F" w:rsidRPr="00347CDF" w:rsidRDefault="00E336C2" w:rsidP="007B5D31">
            <w:pPr>
              <w:pStyle w:val="NormalWeb"/>
            </w:pPr>
            <w:r w:rsidRPr="00347CDF">
              <w:t>Barbara Leonard Reynolds</w:t>
            </w:r>
          </w:p>
        </w:tc>
        <w:tc>
          <w:tcPr>
            <w:tcW w:w="1440" w:type="dxa"/>
          </w:tcPr>
          <w:p w:rsidR="0023221F" w:rsidRPr="00347CDF" w:rsidRDefault="00E336C2" w:rsidP="007B5D31">
            <w:pPr>
              <w:pStyle w:val="NormalWeb"/>
            </w:pPr>
            <w:r w:rsidRPr="00347CDF">
              <w:t>1915-1990</w:t>
            </w:r>
          </w:p>
        </w:tc>
        <w:tc>
          <w:tcPr>
            <w:tcW w:w="6768" w:type="dxa"/>
          </w:tcPr>
          <w:p w:rsidR="0023221F" w:rsidRPr="00347CDF" w:rsidRDefault="00E336C2" w:rsidP="007B5D31">
            <w:pPr>
              <w:pStyle w:val="NormalWeb"/>
            </w:pPr>
            <w:r w:rsidRPr="00347CDF">
              <w:t>Quaker. Founded World Friendship Center in Hiroshima, Japan.</w:t>
            </w:r>
          </w:p>
        </w:tc>
      </w:tr>
      <w:tr w:rsidR="004F3353" w:rsidTr="00347CDF">
        <w:tc>
          <w:tcPr>
            <w:tcW w:w="2808" w:type="dxa"/>
          </w:tcPr>
          <w:p w:rsidR="0023221F" w:rsidRPr="00347CDF" w:rsidRDefault="00E336C2" w:rsidP="007B5D31">
            <w:pPr>
              <w:pStyle w:val="NormalWeb"/>
            </w:pPr>
            <w:proofErr w:type="spellStart"/>
            <w:r w:rsidRPr="00347CDF">
              <w:t>Masahisa</w:t>
            </w:r>
            <w:proofErr w:type="spellEnd"/>
            <w:r w:rsidRPr="00347CDF">
              <w:t xml:space="preserve"> </w:t>
            </w:r>
            <w:proofErr w:type="spellStart"/>
            <w:r w:rsidRPr="00347CDF">
              <w:t>Goi</w:t>
            </w:r>
            <w:proofErr w:type="spellEnd"/>
          </w:p>
        </w:tc>
        <w:tc>
          <w:tcPr>
            <w:tcW w:w="1440" w:type="dxa"/>
          </w:tcPr>
          <w:p w:rsidR="0023221F" w:rsidRPr="00347CDF" w:rsidRDefault="00E336C2" w:rsidP="007B5D31">
            <w:pPr>
              <w:pStyle w:val="NormalWeb"/>
            </w:pPr>
            <w:r w:rsidRPr="00347CDF">
              <w:t>1916-1980</w:t>
            </w:r>
          </w:p>
        </w:tc>
        <w:tc>
          <w:tcPr>
            <w:tcW w:w="6768" w:type="dxa"/>
          </w:tcPr>
          <w:p w:rsidR="0023221F" w:rsidRPr="00347CDF" w:rsidRDefault="00E336C2" w:rsidP="00001BAB">
            <w:pPr>
              <w:pStyle w:val="NormalWeb"/>
            </w:pPr>
            <w:r w:rsidRPr="00347CDF">
              <w:t xml:space="preserve">Philosopher. Started </w:t>
            </w:r>
            <w:r w:rsidR="00001BAB" w:rsidRPr="00347CDF">
              <w:t xml:space="preserve">peace </w:t>
            </w:r>
            <w:r w:rsidRPr="00347CDF">
              <w:t xml:space="preserve">poles </w:t>
            </w:r>
            <w:r w:rsidR="00001BAB" w:rsidRPr="00347CDF">
              <w:t>(</w:t>
            </w:r>
            <w:r w:rsidRPr="00347CDF">
              <w:t>“May Peace Prevail on Earth”</w:t>
            </w:r>
            <w:r w:rsidR="00001BAB" w:rsidRPr="00347CDF">
              <w:t>).</w:t>
            </w:r>
          </w:p>
        </w:tc>
      </w:tr>
      <w:tr w:rsidR="004F3353" w:rsidTr="00347CDF">
        <w:tc>
          <w:tcPr>
            <w:tcW w:w="2808" w:type="dxa"/>
          </w:tcPr>
          <w:p w:rsidR="0023221F" w:rsidRPr="00347CDF" w:rsidRDefault="00E336C2" w:rsidP="007B5D31">
            <w:pPr>
              <w:pStyle w:val="NormalWeb"/>
            </w:pPr>
            <w:r w:rsidRPr="00347CDF">
              <w:t>Charles Howard Wright</w:t>
            </w:r>
          </w:p>
        </w:tc>
        <w:tc>
          <w:tcPr>
            <w:tcW w:w="1440" w:type="dxa"/>
          </w:tcPr>
          <w:p w:rsidR="0023221F" w:rsidRPr="00347CDF" w:rsidRDefault="00E336C2" w:rsidP="007B5D31">
            <w:pPr>
              <w:pStyle w:val="NormalWeb"/>
            </w:pPr>
            <w:r w:rsidRPr="00347CDF">
              <w:t>1918-2002</w:t>
            </w:r>
          </w:p>
        </w:tc>
        <w:tc>
          <w:tcPr>
            <w:tcW w:w="6768" w:type="dxa"/>
          </w:tcPr>
          <w:p w:rsidR="0023221F" w:rsidRPr="00347CDF" w:rsidRDefault="00E336C2" w:rsidP="00E336C2">
            <w:pPr>
              <w:pStyle w:val="NormalWeb"/>
            </w:pPr>
            <w:r w:rsidRPr="00347CDF">
              <w:t xml:space="preserve">Physician. Opened Museum of African-American Hist. in Detroit. </w:t>
            </w:r>
          </w:p>
        </w:tc>
      </w:tr>
      <w:tr w:rsidR="004F3353" w:rsidTr="00347CDF">
        <w:tc>
          <w:tcPr>
            <w:tcW w:w="2808" w:type="dxa"/>
          </w:tcPr>
          <w:p w:rsidR="0023221F" w:rsidRPr="00347CDF" w:rsidRDefault="00E336C2" w:rsidP="00E336C2">
            <w:pPr>
              <w:pStyle w:val="NormalWeb"/>
            </w:pPr>
            <w:r w:rsidRPr="00347CDF">
              <w:t xml:space="preserve">James W. </w:t>
            </w:r>
            <w:proofErr w:type="spellStart"/>
            <w:r w:rsidRPr="00347CDF">
              <w:t>Bristah</w:t>
            </w:r>
            <w:proofErr w:type="spellEnd"/>
          </w:p>
        </w:tc>
        <w:tc>
          <w:tcPr>
            <w:tcW w:w="1440" w:type="dxa"/>
          </w:tcPr>
          <w:p w:rsidR="0023221F" w:rsidRPr="00347CDF" w:rsidRDefault="00E336C2" w:rsidP="007B5D31">
            <w:pPr>
              <w:pStyle w:val="NormalWeb"/>
            </w:pPr>
            <w:r w:rsidRPr="00347CDF">
              <w:t>1919-2008</w:t>
            </w:r>
          </w:p>
        </w:tc>
        <w:tc>
          <w:tcPr>
            <w:tcW w:w="6768" w:type="dxa"/>
          </w:tcPr>
          <w:p w:rsidR="0023221F" w:rsidRPr="00347CDF" w:rsidRDefault="00E336C2" w:rsidP="007B5D31">
            <w:pPr>
              <w:pStyle w:val="NormalWeb"/>
            </w:pPr>
            <w:r w:rsidRPr="00347CDF">
              <w:t>Minister. Opened Swords into Plowshares Peace Center in Detroit.</w:t>
            </w:r>
          </w:p>
        </w:tc>
      </w:tr>
      <w:tr w:rsidR="004F3353" w:rsidTr="00347CDF">
        <w:tc>
          <w:tcPr>
            <w:tcW w:w="2808" w:type="dxa"/>
          </w:tcPr>
          <w:p w:rsidR="0023221F" w:rsidRPr="00347CDF" w:rsidRDefault="00E336C2" w:rsidP="007B5D31">
            <w:pPr>
              <w:pStyle w:val="NormalWeb"/>
            </w:pPr>
            <w:r w:rsidRPr="00347CDF">
              <w:t xml:space="preserve">Charles H. </w:t>
            </w:r>
            <w:proofErr w:type="spellStart"/>
            <w:r w:rsidRPr="00347CDF">
              <w:t>Rosenzveig</w:t>
            </w:r>
            <w:proofErr w:type="spellEnd"/>
          </w:p>
        </w:tc>
        <w:tc>
          <w:tcPr>
            <w:tcW w:w="1440" w:type="dxa"/>
          </w:tcPr>
          <w:p w:rsidR="0023221F" w:rsidRPr="00347CDF" w:rsidRDefault="00001BAB" w:rsidP="007B5D31">
            <w:pPr>
              <w:pStyle w:val="NormalWeb"/>
            </w:pPr>
            <w:r w:rsidRPr="00347CDF">
              <w:t>1920-2008</w:t>
            </w:r>
          </w:p>
        </w:tc>
        <w:tc>
          <w:tcPr>
            <w:tcW w:w="6768" w:type="dxa"/>
          </w:tcPr>
          <w:p w:rsidR="0023221F" w:rsidRPr="00347CDF" w:rsidRDefault="00001BAB" w:rsidP="007B5D31">
            <w:pPr>
              <w:pStyle w:val="NormalWeb"/>
            </w:pPr>
            <w:r w:rsidRPr="00347CDF">
              <w:t xml:space="preserve">Polish Rabbi. Opened Holocaust Memorial Center in Detroit. </w:t>
            </w:r>
          </w:p>
        </w:tc>
      </w:tr>
      <w:tr w:rsidR="004F3353" w:rsidTr="00347CDF">
        <w:tc>
          <w:tcPr>
            <w:tcW w:w="2808" w:type="dxa"/>
          </w:tcPr>
          <w:p w:rsidR="0023221F" w:rsidRPr="00347CDF" w:rsidRDefault="00E336C2" w:rsidP="007B5D31">
            <w:pPr>
              <w:pStyle w:val="NormalWeb"/>
            </w:pPr>
            <w:r w:rsidRPr="00347CDF">
              <w:t>Coretta Scott King</w:t>
            </w:r>
          </w:p>
        </w:tc>
        <w:tc>
          <w:tcPr>
            <w:tcW w:w="1440" w:type="dxa"/>
          </w:tcPr>
          <w:p w:rsidR="0023221F" w:rsidRPr="00347CDF" w:rsidRDefault="00001BAB" w:rsidP="007B5D31">
            <w:pPr>
              <w:pStyle w:val="NormalWeb"/>
            </w:pPr>
            <w:r w:rsidRPr="00347CDF">
              <w:t>1927-2006</w:t>
            </w:r>
          </w:p>
        </w:tc>
        <w:tc>
          <w:tcPr>
            <w:tcW w:w="6768" w:type="dxa"/>
          </w:tcPr>
          <w:p w:rsidR="0023221F" w:rsidRPr="00347CDF" w:rsidRDefault="00001BAB" w:rsidP="007B5D31">
            <w:pPr>
              <w:pStyle w:val="NormalWeb"/>
            </w:pPr>
            <w:r w:rsidRPr="00347CDF">
              <w:t xml:space="preserve">Wife of MLK, Jr.  Attended Antioch College in Yellow Springs. </w:t>
            </w:r>
          </w:p>
        </w:tc>
      </w:tr>
      <w:tr w:rsidR="004F3353" w:rsidTr="00347CDF">
        <w:tc>
          <w:tcPr>
            <w:tcW w:w="2808" w:type="dxa"/>
          </w:tcPr>
          <w:p w:rsidR="0023221F" w:rsidRPr="00347CDF" w:rsidRDefault="00E336C2" w:rsidP="00E336C2">
            <w:pPr>
              <w:pStyle w:val="NormalWeb"/>
            </w:pPr>
            <w:r w:rsidRPr="00347CDF">
              <w:t xml:space="preserve">Martin Luther King. Jr. </w:t>
            </w:r>
          </w:p>
        </w:tc>
        <w:tc>
          <w:tcPr>
            <w:tcW w:w="1440" w:type="dxa"/>
          </w:tcPr>
          <w:p w:rsidR="0023221F" w:rsidRPr="00347CDF" w:rsidRDefault="00001BAB" w:rsidP="007B5D31">
            <w:pPr>
              <w:pStyle w:val="NormalWeb"/>
            </w:pPr>
            <w:r w:rsidRPr="00347CDF">
              <w:t>1929-1968</w:t>
            </w:r>
          </w:p>
        </w:tc>
        <w:tc>
          <w:tcPr>
            <w:tcW w:w="6768" w:type="dxa"/>
          </w:tcPr>
          <w:p w:rsidR="0023221F" w:rsidRPr="00347CDF" w:rsidRDefault="00001BAB" w:rsidP="00347CDF">
            <w:pPr>
              <w:pStyle w:val="NormalWeb"/>
            </w:pPr>
            <w:r w:rsidRPr="00347CDF">
              <w:t>Minister &amp; civil rights leader. Assassinated in Memphis</w:t>
            </w:r>
            <w:r w:rsidR="00347CDF">
              <w:t>, Tennessee</w:t>
            </w:r>
          </w:p>
        </w:tc>
      </w:tr>
      <w:tr w:rsidR="004F3353" w:rsidTr="00347CDF">
        <w:tc>
          <w:tcPr>
            <w:tcW w:w="2808" w:type="dxa"/>
          </w:tcPr>
          <w:p w:rsidR="0023221F" w:rsidRPr="00347CDF" w:rsidRDefault="00E336C2" w:rsidP="007B5D31">
            <w:pPr>
              <w:pStyle w:val="NormalWeb"/>
            </w:pPr>
            <w:r w:rsidRPr="00347CDF">
              <w:t>Richard Holbrooke</w:t>
            </w:r>
          </w:p>
        </w:tc>
        <w:tc>
          <w:tcPr>
            <w:tcW w:w="1440" w:type="dxa"/>
          </w:tcPr>
          <w:p w:rsidR="0023221F" w:rsidRPr="00347CDF" w:rsidRDefault="00001BAB" w:rsidP="007B5D31">
            <w:pPr>
              <w:pStyle w:val="NormalWeb"/>
            </w:pPr>
            <w:r w:rsidRPr="00347CDF">
              <w:t>1941-2010</w:t>
            </w:r>
          </w:p>
        </w:tc>
        <w:tc>
          <w:tcPr>
            <w:tcW w:w="6768" w:type="dxa"/>
          </w:tcPr>
          <w:p w:rsidR="0023221F" w:rsidRPr="00347CDF" w:rsidRDefault="00001BAB" w:rsidP="00001BAB">
            <w:pPr>
              <w:pStyle w:val="NormalWeb"/>
            </w:pPr>
            <w:r w:rsidRPr="00347CDF">
              <w:t xml:space="preserve">Diplomat. Negotiated Dayton Peace Accords to end war in Bosnia.  </w:t>
            </w:r>
          </w:p>
        </w:tc>
      </w:tr>
      <w:tr w:rsidR="004F3353" w:rsidTr="00347CDF">
        <w:tc>
          <w:tcPr>
            <w:tcW w:w="2808" w:type="dxa"/>
          </w:tcPr>
          <w:p w:rsidR="0023221F" w:rsidRPr="00347CDF" w:rsidRDefault="00E336C2" w:rsidP="007B5D31">
            <w:pPr>
              <w:pStyle w:val="NormalWeb"/>
            </w:pPr>
            <w:r w:rsidRPr="00347CDF">
              <w:t>Wayne Carlisle</w:t>
            </w:r>
          </w:p>
        </w:tc>
        <w:tc>
          <w:tcPr>
            <w:tcW w:w="1440" w:type="dxa"/>
          </w:tcPr>
          <w:p w:rsidR="0023221F" w:rsidRPr="00347CDF" w:rsidRDefault="00E336C2" w:rsidP="007B5D31">
            <w:pPr>
              <w:pStyle w:val="NormalWeb"/>
            </w:pPr>
            <w:r w:rsidRPr="00347CDF">
              <w:t>1941-Alive</w:t>
            </w:r>
          </w:p>
        </w:tc>
        <w:tc>
          <w:tcPr>
            <w:tcW w:w="6768" w:type="dxa"/>
          </w:tcPr>
          <w:p w:rsidR="0023221F" w:rsidRPr="00347CDF" w:rsidRDefault="00001BAB" w:rsidP="00347CDF">
            <w:pPr>
              <w:pStyle w:val="NormalWeb"/>
            </w:pPr>
            <w:r w:rsidRPr="00347CDF">
              <w:t xml:space="preserve">Businessman. Erected </w:t>
            </w:r>
            <w:r w:rsidR="00347CDF">
              <w:t xml:space="preserve">1999 </w:t>
            </w:r>
            <w:r w:rsidRPr="00347CDF">
              <w:t xml:space="preserve">World Peace Bell in Newport, </w:t>
            </w:r>
            <w:r w:rsidR="00347CDF">
              <w:t>KY</w:t>
            </w:r>
          </w:p>
        </w:tc>
      </w:tr>
      <w:tr w:rsidR="004F3353" w:rsidTr="00347CDF">
        <w:tc>
          <w:tcPr>
            <w:tcW w:w="2808" w:type="dxa"/>
          </w:tcPr>
          <w:p w:rsidR="0023221F" w:rsidRPr="00347CDF" w:rsidRDefault="00E336C2" w:rsidP="007B5D31">
            <w:pPr>
              <w:pStyle w:val="NormalWeb"/>
            </w:pPr>
            <w:proofErr w:type="spellStart"/>
            <w:r w:rsidRPr="00347CDF">
              <w:t>Sadako</w:t>
            </w:r>
            <w:proofErr w:type="spellEnd"/>
            <w:r w:rsidRPr="00347CDF">
              <w:t xml:space="preserve"> Sasaki</w:t>
            </w:r>
          </w:p>
        </w:tc>
        <w:tc>
          <w:tcPr>
            <w:tcW w:w="1440" w:type="dxa"/>
          </w:tcPr>
          <w:p w:rsidR="0023221F" w:rsidRPr="00347CDF" w:rsidRDefault="00E336C2" w:rsidP="007B5D31">
            <w:pPr>
              <w:pStyle w:val="NormalWeb"/>
            </w:pPr>
            <w:r w:rsidRPr="00347CDF">
              <w:t>1943-1955</w:t>
            </w:r>
          </w:p>
        </w:tc>
        <w:tc>
          <w:tcPr>
            <w:tcW w:w="6768" w:type="dxa"/>
          </w:tcPr>
          <w:p w:rsidR="0023221F" w:rsidRPr="00347CDF" w:rsidRDefault="00001BAB" w:rsidP="00001BAB">
            <w:pPr>
              <w:pStyle w:val="NormalWeb"/>
            </w:pPr>
            <w:r w:rsidRPr="00347CDF">
              <w:t>Hiroshima victim. Tried to fold 1,000 peace cranes</w:t>
            </w:r>
            <w:r w:rsidR="00347CDF">
              <w:t xml:space="preserve"> before death</w:t>
            </w:r>
            <w:r w:rsidRPr="00347CDF">
              <w:t>.</w:t>
            </w:r>
          </w:p>
        </w:tc>
      </w:tr>
      <w:tr w:rsidR="004F3353" w:rsidTr="00347CDF">
        <w:tc>
          <w:tcPr>
            <w:tcW w:w="2808" w:type="dxa"/>
          </w:tcPr>
          <w:p w:rsidR="0023221F" w:rsidRPr="00347CDF" w:rsidRDefault="00E336C2" w:rsidP="00E336C2">
            <w:pPr>
              <w:pStyle w:val="NormalWeb"/>
            </w:pPr>
            <w:r w:rsidRPr="00347CDF">
              <w:t xml:space="preserve">A. </w:t>
            </w:r>
            <w:proofErr w:type="spellStart"/>
            <w:r w:rsidRPr="00347CDF">
              <w:t>Zziz</w:t>
            </w:r>
            <w:proofErr w:type="spellEnd"/>
            <w:r w:rsidRPr="00347CDF">
              <w:t xml:space="preserve"> </w:t>
            </w:r>
            <w:proofErr w:type="spellStart"/>
            <w:r w:rsidRPr="00347CDF">
              <w:t>Chowdhury</w:t>
            </w:r>
            <w:proofErr w:type="spellEnd"/>
          </w:p>
        </w:tc>
        <w:tc>
          <w:tcPr>
            <w:tcW w:w="1440" w:type="dxa"/>
          </w:tcPr>
          <w:p w:rsidR="0023221F" w:rsidRPr="00347CDF" w:rsidRDefault="00001BAB" w:rsidP="007B5D31">
            <w:pPr>
              <w:pStyle w:val="NormalWeb"/>
            </w:pPr>
            <w:r w:rsidRPr="00347CDF">
              <w:t>?-Alive</w:t>
            </w:r>
          </w:p>
        </w:tc>
        <w:tc>
          <w:tcPr>
            <w:tcW w:w="6768" w:type="dxa"/>
          </w:tcPr>
          <w:p w:rsidR="0023221F" w:rsidRPr="00347CDF" w:rsidRDefault="00001BAB" w:rsidP="00001BAB">
            <w:pPr>
              <w:pStyle w:val="NormalWeb"/>
            </w:pPr>
            <w:r w:rsidRPr="00347CDF">
              <w:t>Librarian from Bangladesh. Donated Peace Clock to Windsor, ON</w:t>
            </w:r>
          </w:p>
        </w:tc>
      </w:tr>
    </w:tbl>
    <w:p w:rsidR="00CB71EF" w:rsidRDefault="00CB71EF" w:rsidP="007B5D31">
      <w:pPr>
        <w:pStyle w:val="NormalWeb"/>
      </w:pPr>
    </w:p>
    <w:p w:rsidR="00CB71EF" w:rsidRDefault="00CB71EF">
      <w:r>
        <w:br w:type="page"/>
      </w:r>
    </w:p>
    <w:p w:rsidR="00C11747" w:rsidRDefault="00CB71EF" w:rsidP="00CB71EF">
      <w:pPr>
        <w:jc w:val="center"/>
      </w:pPr>
      <w:r>
        <w:rPr>
          <w:b/>
          <w:bCs/>
        </w:rPr>
        <w:t>VI. Conclusions</w:t>
      </w:r>
    </w:p>
    <w:p w:rsidR="00700E02" w:rsidRDefault="007C636A" w:rsidP="00C11747">
      <w:pPr>
        <w:pStyle w:val="NormalWeb"/>
      </w:pPr>
      <w:r>
        <w:t>--</w:t>
      </w:r>
      <w:r w:rsidR="00C11747">
        <w:t xml:space="preserve"> Tourists travel to play golf, to take adventure tours, and to visit battlefields, but relatively few</w:t>
      </w:r>
      <w:r w:rsidR="00700E02">
        <w:t xml:space="preserve"> tourists</w:t>
      </w:r>
      <w:r w:rsidR="00C11747">
        <w:t xml:space="preserve"> </w:t>
      </w:r>
      <w:r>
        <w:t xml:space="preserve">currently </w:t>
      </w:r>
      <w:r w:rsidR="00C11747">
        <w:t xml:space="preserve">seek </w:t>
      </w:r>
      <w:r w:rsidR="00700E02">
        <w:t>peace as a destination</w:t>
      </w:r>
      <w:r w:rsidR="00C11747">
        <w:t xml:space="preserve">. An obvious reason is that the public is largely unaware of the tourism value of </w:t>
      </w:r>
      <w:r w:rsidR="00C11747" w:rsidRPr="00700E02">
        <w:rPr>
          <w:u w:val="single"/>
        </w:rPr>
        <w:t>peace places</w:t>
      </w:r>
      <w:r w:rsidR="00C11747">
        <w:t xml:space="preserve"> and </w:t>
      </w:r>
      <w:r w:rsidR="00C11747" w:rsidRPr="00700E02">
        <w:rPr>
          <w:u w:val="single"/>
        </w:rPr>
        <w:t>peace activities</w:t>
      </w:r>
      <w:r w:rsidR="00C11747">
        <w:t>.</w:t>
      </w:r>
    </w:p>
    <w:p w:rsidR="009B4AB3" w:rsidRDefault="009B4AB3" w:rsidP="009B4AB3">
      <w:pPr>
        <w:pStyle w:val="NormalWeb"/>
      </w:pPr>
      <w:r>
        <w:t>--</w:t>
      </w:r>
      <w:r w:rsidR="00700E02">
        <w:t xml:space="preserve"> The public is in fact largely unaware of "peace" as a category of tourism interest and of the many different meanings and themes of “peace.”</w:t>
      </w:r>
      <w:r w:rsidR="00A540B8">
        <w:t xml:space="preserve">  </w:t>
      </w:r>
      <w:proofErr w:type="gramStart"/>
      <w:r>
        <w:t>To create “peace tourism,” the public needs to become increasingly aware of the many meanings of “peace” and of the many interesting “peace tourism” options.</w:t>
      </w:r>
      <w:proofErr w:type="gramEnd"/>
    </w:p>
    <w:p w:rsidR="00700E02" w:rsidRDefault="007C636A" w:rsidP="00C11747">
      <w:pPr>
        <w:pStyle w:val="NormalWeb"/>
      </w:pPr>
      <w:r>
        <w:t xml:space="preserve">-- </w:t>
      </w:r>
      <w:r>
        <w:t xml:space="preserve">There is virtually no peace tourism industry today. </w:t>
      </w:r>
      <w:r w:rsidR="00A540B8">
        <w:t xml:space="preserve">The </w:t>
      </w:r>
      <w:r>
        <w:t xml:space="preserve">existing </w:t>
      </w:r>
      <w:r w:rsidR="00A540B8">
        <w:t>tourism industry (airlines, hotels, tourism promotion agencies, and travel writers) overlook</w:t>
      </w:r>
      <w:r>
        <w:t>s</w:t>
      </w:r>
      <w:r w:rsidR="00A540B8">
        <w:t xml:space="preserve"> "peace" as </w:t>
      </w:r>
      <w:r w:rsidR="009B4AB3">
        <w:t xml:space="preserve">a </w:t>
      </w:r>
      <w:r w:rsidR="00A540B8">
        <w:t xml:space="preserve">tourism destination. Peace places and activities are </w:t>
      </w:r>
      <w:r>
        <w:t xml:space="preserve">rarely </w:t>
      </w:r>
      <w:r w:rsidR="00A540B8">
        <w:t>advertised or shown in popular guide books.</w:t>
      </w:r>
    </w:p>
    <w:p w:rsidR="00A540B8" w:rsidRDefault="009B4AB3" w:rsidP="00A540B8">
      <w:pPr>
        <w:pStyle w:val="NormalWeb"/>
      </w:pPr>
      <w:r>
        <w:t>--</w:t>
      </w:r>
      <w:r w:rsidR="00A540B8">
        <w:t xml:space="preserve"> University peace studies departments, peace activist associations, and other organizations which make a conscious effort to promote peace and justice do so largely </w:t>
      </w:r>
      <w:r w:rsidR="007C636A">
        <w:t xml:space="preserve">within their own boundaries and </w:t>
      </w:r>
      <w:r w:rsidR="00A540B8">
        <w:t xml:space="preserve">in isolation from the </w:t>
      </w:r>
      <w:r w:rsidR="007C636A">
        <w:t xml:space="preserve">traveling </w:t>
      </w:r>
      <w:r w:rsidR="00A540B8">
        <w:t>public</w:t>
      </w:r>
      <w:r w:rsidR="007C636A">
        <w:t>.</w:t>
      </w:r>
      <w:r w:rsidR="00A540B8">
        <w:t xml:space="preserve"> </w:t>
      </w:r>
    </w:p>
    <w:p w:rsidR="00700E02" w:rsidRDefault="009B4AB3" w:rsidP="00C11747">
      <w:pPr>
        <w:pStyle w:val="NormalWeb"/>
      </w:pPr>
      <w:r>
        <w:t xml:space="preserve">-- </w:t>
      </w:r>
      <w:r w:rsidR="00700E02">
        <w:t xml:space="preserve">Public awareness has not caught up with peace scholarship which increasingly defines "peace" as having both positive and negative themes, only one of which is the end of war. The vast number of </w:t>
      </w:r>
      <w:r w:rsidR="00700E02" w:rsidRPr="00700E02">
        <w:rPr>
          <w:u w:val="single"/>
        </w:rPr>
        <w:t>peace themes</w:t>
      </w:r>
      <w:r w:rsidR="00700E02">
        <w:t xml:space="preserve"> confuses the public and prevents peace tourism from competing with simpler tourism "brands" like golf, beach resorts</w:t>
      </w:r>
      <w:proofErr w:type="gramStart"/>
      <w:r w:rsidR="00700E02">
        <w:t xml:space="preserve">, </w:t>
      </w:r>
      <w:r>
        <w:t xml:space="preserve"> </w:t>
      </w:r>
      <w:r w:rsidR="00700E02">
        <w:t>U.S</w:t>
      </w:r>
      <w:proofErr w:type="gramEnd"/>
      <w:r w:rsidR="00700E02">
        <w:t>. Civil War history, African safaris, and theme parks.</w:t>
      </w:r>
    </w:p>
    <w:p w:rsidR="00700E02" w:rsidRDefault="009B4AB3" w:rsidP="00700E02">
      <w:pPr>
        <w:pStyle w:val="NormalWeb"/>
      </w:pPr>
      <w:r>
        <w:t xml:space="preserve">-- </w:t>
      </w:r>
      <w:r w:rsidR="00700E02">
        <w:t xml:space="preserve">Peace tourism nevertheless already exists (knowingly or unknowingly) in places like New York City and Hiroshima which have concentrations of peace monuments and museums. </w:t>
      </w:r>
    </w:p>
    <w:p w:rsidR="00700E02" w:rsidRDefault="009B4AB3" w:rsidP="00700E02">
      <w:pPr>
        <w:pStyle w:val="NormalWeb"/>
      </w:pPr>
      <w:r>
        <w:t xml:space="preserve">-- </w:t>
      </w:r>
      <w:r w:rsidR="00700E02">
        <w:t xml:space="preserve">On a national level, an abundance of peace monuments and museums indicates that the ten countries most likely to benefit from peace tourism development </w:t>
      </w:r>
      <w:r w:rsidR="00700E02" w:rsidRPr="00051636">
        <w:t xml:space="preserve">(on a per capita basis) </w:t>
      </w:r>
      <w:r w:rsidR="00700E02">
        <w:t>are Israel, New Zealand, the Nether</w:t>
      </w:r>
      <w:r>
        <w:t>-</w:t>
      </w:r>
      <w:r w:rsidR="00700E02">
        <w:t>lands, Switzerland, Austria, the United Kingdom, Norway, the USA, Canada, and Belgium -- in that order.</w:t>
      </w:r>
      <w:r w:rsidR="00C11747">
        <w:t xml:space="preserve"> </w:t>
      </w:r>
    </w:p>
    <w:p w:rsidR="00CB71EF" w:rsidRDefault="009B4AB3" w:rsidP="00CB71EF">
      <w:pPr>
        <w:pStyle w:val="NormalWeb"/>
        <w:pBdr>
          <w:bottom w:val="dotted" w:sz="24" w:space="1" w:color="auto"/>
        </w:pBdr>
      </w:pPr>
      <w:r>
        <w:t xml:space="preserve">-- </w:t>
      </w:r>
      <w:r w:rsidR="00BE573F">
        <w:t xml:space="preserve"> The</w:t>
      </w:r>
      <w:r>
        <w:t xml:space="preserve"> case study proves that there are</w:t>
      </w:r>
      <w:r w:rsidR="00BE573F">
        <w:t xml:space="preserve"> enough peace monuments and museums </w:t>
      </w:r>
      <w:r>
        <w:t xml:space="preserve">in one </w:t>
      </w:r>
      <w:r w:rsidR="00BE573F">
        <w:t>short (360 mile) stretch of highway to occupy a serious "peace tourist" for several days.</w:t>
      </w:r>
      <w:r>
        <w:t xml:space="preserve">  Similar corridors exist elsewhere.</w:t>
      </w:r>
    </w:p>
    <w:p w:rsidR="009B4AB3" w:rsidRDefault="009B4AB3" w:rsidP="00CB71EF">
      <w:pPr>
        <w:pStyle w:val="NormalWeb"/>
        <w:pBdr>
          <w:bottom w:val="dotted" w:sz="24" w:space="1" w:color="auto"/>
        </w:pBdr>
      </w:pPr>
      <w:r>
        <w:t>--</w:t>
      </w:r>
      <w:r w:rsidR="00BE573F">
        <w:t xml:space="preserve"> The 18 museums and 82 other peace monuments in the study area collectively illustrate the history of mankind's striving in multiple ways to bring about peace and justice for all, and the peace stories they tell contribute to an overall appreciation of "peace" which is far greater than the sum of their individual stories.</w:t>
      </w:r>
    </w:p>
    <w:p w:rsidR="009B4AB3" w:rsidRDefault="009B4AB3" w:rsidP="009B4AB3">
      <w:pPr>
        <w:pStyle w:val="NormalWeb"/>
      </w:pPr>
      <w:r>
        <w:t xml:space="preserve">-- The study area is not unique. Doubtlessly, there are many other areas in the USA and abroad where other peace monuments and museums (representing different peace stories) could </w:t>
      </w:r>
      <w:proofErr w:type="spellStart"/>
      <w:r>
        <w:t>alkso</w:t>
      </w:r>
      <w:proofErr w:type="spellEnd"/>
      <w:r>
        <w:t xml:space="preserve"> </w:t>
      </w:r>
      <w:r>
        <w:t>become the foundation of peace tourism</w:t>
      </w:r>
      <w:proofErr w:type="gramStart"/>
      <w:r>
        <w:t>.</w:t>
      </w:r>
      <w:r>
        <w:t>.</w:t>
      </w:r>
      <w:proofErr w:type="gramEnd"/>
      <w:r>
        <w:t xml:space="preserve"> </w:t>
      </w:r>
    </w:p>
    <w:p w:rsidR="00CB71EF" w:rsidRDefault="009B4AB3" w:rsidP="009B4AB3">
      <w:pPr>
        <w:pStyle w:val="NormalWeb"/>
      </w:pPr>
      <w:r>
        <w:t>--</w:t>
      </w:r>
      <w:r w:rsidR="00CB71EF">
        <w:t xml:space="preserve"> Especially when interpreted by an experienced facilitator or guide, these "peace places" could instruct, inspire, and/or entertain a variety of different age and interest groups: Children, students, history buffs, church groups, peace activists, retirees, and others. </w:t>
      </w:r>
    </w:p>
    <w:p w:rsidR="00CB71EF" w:rsidRDefault="009B4AB3" w:rsidP="00CB71EF">
      <w:pPr>
        <w:pStyle w:val="NormalWeb"/>
      </w:pPr>
      <w:r>
        <w:t>--</w:t>
      </w:r>
      <w:r w:rsidR="00CB71EF">
        <w:t xml:space="preserve"> </w:t>
      </w:r>
      <w:r>
        <w:t>Until peace tourism becomes</w:t>
      </w:r>
      <w:r w:rsidR="00D679E6">
        <w:t xml:space="preserve"> established</w:t>
      </w:r>
      <w:r w:rsidR="00CB71EF">
        <w:t xml:space="preserve">, tourists will continue to use the same roads and hotels to seek and find forms of tourism with which they are familiar (or which have been sold to them by professional marketers), such as beaches, boating, theme parks, music festivals, competitive sports, gun shows, the Civil War, military reenactments, air shows, and battlefields. The overall effect of such forms of tourism is to help perpetuate </w:t>
      </w:r>
      <w:r w:rsidR="00D679E6">
        <w:t>the</w:t>
      </w:r>
      <w:r w:rsidR="00CB71EF">
        <w:t xml:space="preserve"> culture of war or violence. </w:t>
      </w:r>
    </w:p>
    <w:p w:rsidR="00CB71EF" w:rsidRDefault="00CB71EF" w:rsidP="00CB71EF">
      <w:pPr>
        <w:jc w:val="center"/>
      </w:pPr>
      <w:r>
        <w:rPr>
          <w:b/>
          <w:bCs/>
        </w:rPr>
        <w:t>VII. Recommendations</w:t>
      </w:r>
    </w:p>
    <w:p w:rsidR="00CB71EF" w:rsidRDefault="00D679E6" w:rsidP="00CB71EF">
      <w:pPr>
        <w:pStyle w:val="NormalWeb"/>
      </w:pPr>
      <w:r>
        <w:t>--</w:t>
      </w:r>
      <w:r w:rsidR="00CB71EF">
        <w:t xml:space="preserve"> Find ways for stakeholders of the tourism industry and of peace organizations to interface and create innovative ways to market peace tourism to the traveling public of all countries. </w:t>
      </w:r>
    </w:p>
    <w:p w:rsidR="00CB71EF" w:rsidRDefault="00D679E6" w:rsidP="00CB71EF">
      <w:pPr>
        <w:pStyle w:val="NormalWeb"/>
      </w:pPr>
      <w:r>
        <w:t>--</w:t>
      </w:r>
      <w:r w:rsidR="00CB71EF">
        <w:t xml:space="preserve"> Strengthen the International Network of Museums for Peace (INMP), the Federation of International Human Rights Museums (FIHRM), the International Coalition of Sites of Conscience (ICSC), and other non-govern</w:t>
      </w:r>
      <w:r>
        <w:t>-</w:t>
      </w:r>
      <w:r w:rsidR="00CB71EF">
        <w:t>mental organizations which ar</w:t>
      </w:r>
      <w:r>
        <w:t>e</w:t>
      </w:r>
      <w:r w:rsidR="00CB71EF">
        <w:t xml:space="preserve"> trying to bring about cooperation and coordination among museums for peace and other peace places. </w:t>
      </w:r>
    </w:p>
    <w:p w:rsidR="00CB71EF" w:rsidRDefault="00D679E6" w:rsidP="00CB71EF">
      <w:pPr>
        <w:pStyle w:val="NormalWeb"/>
      </w:pPr>
      <w:r>
        <w:t>--</w:t>
      </w:r>
      <w:r w:rsidR="00CB71EF">
        <w:t xml:space="preserve"> Encourage peace activist organizations and university peace studies departments to reach out to peace tourists and to welcome them into local peace activities. </w:t>
      </w:r>
    </w:p>
    <w:p w:rsidR="00CB71EF" w:rsidRDefault="00D679E6" w:rsidP="0022427B">
      <w:pPr>
        <w:pStyle w:val="NormalWeb"/>
      </w:pPr>
      <w:r>
        <w:t>--</w:t>
      </w:r>
      <w:r w:rsidR="00CB71EF">
        <w:t xml:space="preserve"> Publish directories (in print and on-line) of peace places, peace si</w:t>
      </w:r>
      <w:r>
        <w:t>tes</w:t>
      </w:r>
      <w:r w:rsidR="00CB71EF">
        <w:t xml:space="preserve">, and peace destinations. </w:t>
      </w:r>
      <w:r>
        <w:t xml:space="preserve"> </w:t>
      </w:r>
      <w:r w:rsidR="00CB71EF">
        <w:t xml:space="preserve">Create a multilingual, searchable on-line directory of peace activities taking place in all countries throughout the year. </w:t>
      </w:r>
    </w:p>
    <w:p w:rsidR="00CB71EF" w:rsidRDefault="00D679E6" w:rsidP="0022427B">
      <w:pPr>
        <w:pStyle w:val="NormalWeb"/>
      </w:pPr>
      <w:r>
        <w:t>--</w:t>
      </w:r>
      <w:r w:rsidR="00CB71EF">
        <w:t xml:space="preserve"> Ensure that the public learns the peace stories (and peace tourism possibilities) of cities with peace monument and museum concentration, for example (in alphabetical order) Ahmedabad, Atlanta, Belfast, Berlin, Geneva, Hiroshima, Jerusalem, Kyoto/Osaka, London, Nagasaki, New Delhi, New York City, Philadelphia, The Hague, San Juan (Costa Rica), Tokyo, Vienna, and Washington, DC </w:t>
      </w:r>
    </w:p>
    <w:p w:rsidR="0022427B" w:rsidRDefault="00D679E6" w:rsidP="0022427B">
      <w:pPr>
        <w:pStyle w:val="NormalWeb"/>
      </w:pPr>
      <w:r>
        <w:t>--</w:t>
      </w:r>
      <w:r w:rsidR="00CB71EF">
        <w:t xml:space="preserve"> </w:t>
      </w:r>
      <w:r w:rsidR="00A540B8">
        <w:t xml:space="preserve">Encourage </w:t>
      </w:r>
      <w:r w:rsidR="00CB71EF">
        <w:t xml:space="preserve">the artists, city fathers, and museum curators </w:t>
      </w:r>
      <w:r w:rsidR="00A540B8">
        <w:t xml:space="preserve">responsible for </w:t>
      </w:r>
      <w:r w:rsidR="00CB71EF">
        <w:t xml:space="preserve">existing peace monuments and museums </w:t>
      </w:r>
      <w:r w:rsidR="0022427B">
        <w:t xml:space="preserve">for peace to </w:t>
      </w:r>
      <w:r w:rsidR="00CB71EF">
        <w:t xml:space="preserve">become acquainted with each other and </w:t>
      </w:r>
      <w:r w:rsidR="0022427B">
        <w:t xml:space="preserve">to </w:t>
      </w:r>
      <w:r w:rsidR="00CB71EF">
        <w:t xml:space="preserve">promote </w:t>
      </w:r>
      <w:proofErr w:type="gramStart"/>
      <w:r w:rsidR="00CB71EF">
        <w:t>themselves</w:t>
      </w:r>
      <w:proofErr w:type="gramEnd"/>
      <w:r w:rsidR="00CB71EF">
        <w:t xml:space="preserve"> under a common theme -- peace -- perhaps establishing a new brand to market themselves to potential peace tourists.</w:t>
      </w:r>
    </w:p>
    <w:p w:rsidR="0022427B" w:rsidRDefault="0022427B" w:rsidP="0022427B">
      <w:pPr>
        <w:pStyle w:val="NormalWeb"/>
      </w:pPr>
      <w:r>
        <w:t>-- Create a peace tourism "brand" or logo which could be used to identify organizations sponsoring study tours and workshops, peace studies departments and peace activists willing to meet with the public, the sites of peace achievements, and of course peace monuments and museums for peace.</w:t>
      </w:r>
      <w:r w:rsidRPr="0022427B">
        <w:t xml:space="preserve"> </w:t>
      </w:r>
    </w:p>
    <w:p w:rsidR="0022427B" w:rsidRDefault="0022427B" w:rsidP="0022427B">
      <w:pPr>
        <w:pStyle w:val="NormalWeb"/>
      </w:pPr>
      <w:r>
        <w:t xml:space="preserve">-- Perhaps redefine and reinstate the "Banner of Peace" originally promoted by Russian artist Nicholas Roerich to identify and protect places of important cultural heritage. </w:t>
      </w:r>
    </w:p>
    <w:p w:rsidR="00CB71EF" w:rsidRDefault="00D679E6" w:rsidP="00CB71EF">
      <w:pPr>
        <w:pStyle w:val="NormalWeb"/>
      </w:pPr>
      <w:bookmarkStart w:id="0" w:name="_GoBack"/>
      <w:bookmarkEnd w:id="0"/>
      <w:r>
        <w:t>--</w:t>
      </w:r>
      <w:r w:rsidR="00CB71EF">
        <w:t xml:space="preserve"> </w:t>
      </w:r>
      <w:r w:rsidR="00A540B8">
        <w:t xml:space="preserve">Conduct </w:t>
      </w:r>
      <w:r w:rsidR="00CB71EF">
        <w:t xml:space="preserve">research to identify additional </w:t>
      </w:r>
      <w:r>
        <w:t xml:space="preserve">peace </w:t>
      </w:r>
      <w:r w:rsidR="00CB71EF">
        <w:t xml:space="preserve">places adding to the </w:t>
      </w:r>
      <w:r>
        <w:t xml:space="preserve">world’s </w:t>
      </w:r>
      <w:r w:rsidR="00CB71EF">
        <w:t xml:space="preserve">already impressive number of peace stories. </w:t>
      </w:r>
      <w:r>
        <w:t xml:space="preserve"> (T</w:t>
      </w:r>
      <w:r w:rsidR="00CB71EF">
        <w:t xml:space="preserve">he </w:t>
      </w:r>
      <w:r>
        <w:t xml:space="preserve">case study suggests that places </w:t>
      </w:r>
      <w:r w:rsidR="00CB71EF">
        <w:t>related, in particular, to the removal of Native Americans, to the Underground Railroad, to women's suffrage, to pacifism and the anti-war movement, and to the civil rights and labor movements</w:t>
      </w:r>
      <w:r>
        <w:t xml:space="preserve"> are yet to be identified</w:t>
      </w:r>
      <w:r w:rsidR="00CB71EF">
        <w:t>.</w:t>
      </w:r>
      <w:r>
        <w:t>)</w:t>
      </w:r>
      <w:r w:rsidR="00CB71EF">
        <w:t xml:space="preserve"> </w:t>
      </w:r>
    </w:p>
    <w:p w:rsidR="00CB71EF" w:rsidRDefault="00D679E6" w:rsidP="00CB71EF">
      <w:pPr>
        <w:pStyle w:val="NormalWeb"/>
      </w:pPr>
      <w:r>
        <w:t>--</w:t>
      </w:r>
      <w:r w:rsidR="00CB71EF">
        <w:t xml:space="preserve"> </w:t>
      </w:r>
      <w:r w:rsidR="00A540B8">
        <w:t xml:space="preserve">Encourage </w:t>
      </w:r>
      <w:r w:rsidR="00CB71EF">
        <w:t xml:space="preserve">local colleges, universities, churches, and other institutions interested in "peace" </w:t>
      </w:r>
      <w:r w:rsidR="00A540B8">
        <w:t xml:space="preserve">to </w:t>
      </w:r>
      <w:r w:rsidR="00CB71EF">
        <w:t>become aware of the</w:t>
      </w:r>
      <w:r>
        <w:t>ir</w:t>
      </w:r>
      <w:r w:rsidR="00CB71EF">
        <w:t xml:space="preserve"> region</w:t>
      </w:r>
      <w:r>
        <w:t>s</w:t>
      </w:r>
      <w:r w:rsidR="00CB71EF">
        <w:t xml:space="preserve">' potential for peace tourism (both near and far) and </w:t>
      </w:r>
      <w:r w:rsidR="00A540B8">
        <w:t xml:space="preserve">to </w:t>
      </w:r>
      <w:r w:rsidR="00CB71EF">
        <w:t>adapt their programs to help tell the</w:t>
      </w:r>
      <w:r w:rsidR="0022427B">
        <w:t>ir</w:t>
      </w:r>
      <w:r w:rsidR="00CB71EF">
        <w:t xml:space="preserve"> region</w:t>
      </w:r>
      <w:r w:rsidR="0022427B">
        <w:t>s</w:t>
      </w:r>
      <w:r w:rsidR="00CB71EF">
        <w:t xml:space="preserve">' many peace stories to </w:t>
      </w:r>
      <w:r w:rsidR="00A540B8">
        <w:t>the public (</w:t>
      </w:r>
      <w:r w:rsidR="00CB71EF">
        <w:t>residents and tourists alike</w:t>
      </w:r>
      <w:r w:rsidR="00A540B8">
        <w:t>)</w:t>
      </w:r>
      <w:r w:rsidR="00CB71EF">
        <w:t xml:space="preserve">. </w:t>
      </w:r>
    </w:p>
    <w:p w:rsidR="00CB71EF" w:rsidRDefault="0022427B" w:rsidP="00B96CCC">
      <w:pPr>
        <w:pStyle w:val="NormalWeb"/>
      </w:pPr>
      <w:r>
        <w:t>--</w:t>
      </w:r>
      <w:r w:rsidR="00CB71EF">
        <w:t xml:space="preserve"> </w:t>
      </w:r>
      <w:r w:rsidR="00A540B8">
        <w:t xml:space="preserve">Create </w:t>
      </w:r>
      <w:r w:rsidR="00CB71EF">
        <w:t>regional peace tourism association</w:t>
      </w:r>
      <w:r w:rsidR="00A540B8">
        <w:t>s</w:t>
      </w:r>
      <w:r w:rsidR="00CB71EF">
        <w:t xml:space="preserve"> to help bring about self-awareness and public awareness of </w:t>
      </w:r>
      <w:r w:rsidR="00A540B8">
        <w:t xml:space="preserve">regional </w:t>
      </w:r>
      <w:r w:rsidR="00CB71EF">
        <w:t>peace tourism potential</w:t>
      </w:r>
      <w:r w:rsidR="00A540B8">
        <w:t>.</w:t>
      </w:r>
      <w:r w:rsidR="00CB71EF">
        <w:t xml:space="preserve"> </w:t>
      </w:r>
      <w:proofErr w:type="gramStart"/>
      <w:r w:rsidR="00A540B8">
        <w:t>Advise</w:t>
      </w:r>
      <w:proofErr w:type="gramEnd"/>
      <w:r w:rsidR="00A540B8">
        <w:t xml:space="preserve"> such </w:t>
      </w:r>
      <w:r w:rsidR="00CB71EF">
        <w:t>association</w:t>
      </w:r>
      <w:r w:rsidR="00A540B8">
        <w:t>s</w:t>
      </w:r>
      <w:r w:rsidR="00CB71EF">
        <w:t xml:space="preserve"> </w:t>
      </w:r>
      <w:r w:rsidR="00A540B8">
        <w:t xml:space="preserve">to </w:t>
      </w:r>
      <w:r w:rsidR="00CB71EF">
        <w:t xml:space="preserve">limit </w:t>
      </w:r>
      <w:r w:rsidR="00A540B8">
        <w:t xml:space="preserve">their initial actions </w:t>
      </w:r>
      <w:r w:rsidR="00CB71EF">
        <w:t>(for example, a brochure and website describing the region's peace monuments and explaining what they have in common) until information is obtained on further steps which could be taken</w:t>
      </w:r>
      <w:r w:rsidR="00B96CCC">
        <w:t>.</w:t>
      </w:r>
      <w:r w:rsidR="00CB71EF">
        <w:t xml:space="preserve"> </w:t>
      </w:r>
    </w:p>
    <w:p w:rsidR="00BE573F" w:rsidRDefault="0022427B" w:rsidP="00CB71EF">
      <w:pPr>
        <w:pStyle w:val="NormalWeb"/>
      </w:pPr>
      <w:r>
        <w:t>--</w:t>
      </w:r>
      <w:r w:rsidR="00CB71EF">
        <w:t xml:space="preserve"> </w:t>
      </w:r>
      <w:proofErr w:type="gramStart"/>
      <w:r w:rsidR="00B96CCC">
        <w:t>Advise</w:t>
      </w:r>
      <w:proofErr w:type="gramEnd"/>
      <w:r w:rsidR="00CB71EF">
        <w:t xml:space="preserve"> peace tourism advocates </w:t>
      </w:r>
      <w:r w:rsidR="00B96CCC">
        <w:t>to</w:t>
      </w:r>
      <w:r w:rsidR="00CB71EF">
        <w:t xml:space="preserve"> reach out and form partnerships with like-minded advocates in other areas in order to help bring about an appreciation of peace tourism nationally and internationally, perhaps in concert with the United Nations World Tourism Organization (UNWTO).</w:t>
      </w:r>
    </w:p>
    <w:p w:rsidR="0022427B" w:rsidRDefault="0022427B" w:rsidP="00CB71EF">
      <w:pPr>
        <w:pStyle w:val="NormalWeb"/>
      </w:pPr>
    </w:p>
    <w:p w:rsidR="00C11747" w:rsidRPr="00C11747" w:rsidRDefault="00C11747" w:rsidP="00CB71EF">
      <w:pPr>
        <w:pStyle w:val="NormalWeb"/>
        <w:jc w:val="center"/>
        <w:rPr>
          <w:b/>
          <w:sz w:val="32"/>
          <w:szCs w:val="32"/>
        </w:rPr>
      </w:pPr>
      <w:r w:rsidRPr="00C11747">
        <w:rPr>
          <w:b/>
          <w:sz w:val="32"/>
          <w:szCs w:val="32"/>
        </w:rPr>
        <w:t>About the Author</w:t>
      </w:r>
    </w:p>
    <w:p w:rsidR="00A4024F" w:rsidRDefault="00C11747" w:rsidP="00C11747">
      <w:pPr>
        <w:pStyle w:val="NormalWeb"/>
      </w:pPr>
      <w:r>
        <w:t xml:space="preserve">Edward W. </w:t>
      </w:r>
      <w:proofErr w:type="spellStart"/>
      <w:r>
        <w:t>Lollis</w:t>
      </w:r>
      <w:proofErr w:type="spellEnd"/>
      <w:r>
        <w:t xml:space="preserve"> </w:t>
      </w:r>
      <w:r w:rsidR="001A2031">
        <w:t>is a retired</w:t>
      </w:r>
      <w:r>
        <w:t xml:space="preserve"> U.S. Foreign Service Officer </w:t>
      </w:r>
      <w:r w:rsidR="001A2031">
        <w:t xml:space="preserve">who </w:t>
      </w:r>
      <w:r>
        <w:t>specializ</w:t>
      </w:r>
      <w:r w:rsidR="001A2031">
        <w:t xml:space="preserve">ed </w:t>
      </w:r>
      <w:r>
        <w:t>in Africa, international energy policy, and development economics</w:t>
      </w:r>
      <w:r w:rsidR="001A2031">
        <w:t xml:space="preserve"> during his career</w:t>
      </w:r>
      <w:r>
        <w:t xml:space="preserve">. He studied at Yale University, Princeton University, </w:t>
      </w:r>
      <w:r w:rsidR="001A2031">
        <w:t xml:space="preserve">   </w:t>
      </w:r>
      <w:r>
        <w:t xml:space="preserve">the University of Wisconsin Madison and the University of Melbourne in Australia. He worked in Canada, </w:t>
      </w:r>
      <w:r w:rsidR="001A2031">
        <w:t xml:space="preserve">    </w:t>
      </w:r>
      <w:r>
        <w:t xml:space="preserve">the Dominican Republic, England, France, Ivory Coast, Nigeria, Rwanda, and the USA. </w:t>
      </w:r>
      <w:r w:rsidR="00491823">
        <w:t>Since</w:t>
      </w:r>
      <w:r>
        <w:t xml:space="preserve"> retiring from </w:t>
      </w:r>
      <w:r w:rsidR="001A2031">
        <w:t xml:space="preserve">   </w:t>
      </w:r>
      <w:r>
        <w:t xml:space="preserve">the Department of State, he was Executive Secretary of the U.S. Committee for the Bicentennial of the </w:t>
      </w:r>
      <w:r w:rsidR="00CB71EF">
        <w:t>French Revolution (</w:t>
      </w:r>
      <w:r>
        <w:t>Declaration of the Rights of Man and of the Citizen</w:t>
      </w:r>
      <w:r w:rsidR="00700E02">
        <w:t>)</w:t>
      </w:r>
      <w:r>
        <w:t xml:space="preserve"> and then worked as a geographic analyst. </w:t>
      </w:r>
      <w:r w:rsidR="001A2031">
        <w:t xml:space="preserve">    H</w:t>
      </w:r>
      <w:r>
        <w:t xml:space="preserve">e has written or lectured about peace monuments and museums for the Oxford International Encyclopedia </w:t>
      </w:r>
      <w:r w:rsidR="001A2031">
        <w:t xml:space="preserve">    </w:t>
      </w:r>
      <w:r>
        <w:t>of Peace, the Peace and Justice Studies Association, the International Network of Museums for Peace, and Rotary International. He maintains an on-line database of "Peace Monuments Around the World" (at http://www.peacepartnersintl.net) and recently published "Monumental Beauty: Peace Monuments and Museums Around the World."</w:t>
      </w:r>
    </w:p>
    <w:p w:rsidR="00241449" w:rsidRDefault="00241449" w:rsidP="00352E14">
      <w:pPr>
        <w:ind w:left="-720"/>
      </w:pPr>
    </w:p>
    <w:sectPr w:rsidR="00241449" w:rsidSect="00A4024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891" w:rsidRDefault="00CB0891" w:rsidP="00CC14A2">
      <w:r>
        <w:separator/>
      </w:r>
    </w:p>
  </w:endnote>
  <w:endnote w:type="continuationSeparator" w:id="0">
    <w:p w:rsidR="00CB0891" w:rsidRDefault="00CB0891" w:rsidP="00CC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891" w:rsidRDefault="00CB0891" w:rsidP="00CC14A2">
      <w:r>
        <w:separator/>
      </w:r>
    </w:p>
  </w:footnote>
  <w:footnote w:type="continuationSeparator" w:id="0">
    <w:p w:rsidR="00CB0891" w:rsidRDefault="00CB0891" w:rsidP="00CC14A2">
      <w:r>
        <w:continuationSeparator/>
      </w:r>
    </w:p>
  </w:footnote>
  <w:footnote w:id="1">
    <w:p w:rsidR="00CC14A2" w:rsidRDefault="00CC14A2">
      <w:pPr>
        <w:pStyle w:val="FootnoteText"/>
      </w:pPr>
      <w:r>
        <w:rPr>
          <w:rStyle w:val="FootnoteReference"/>
        </w:rPr>
        <w:footnoteRef/>
      </w:r>
      <w:r>
        <w:t xml:space="preserve"> “Peace museums” in Chicago and Lincoln, Nebraska, have not survived.  Others have been organized in New York City and Philadelphia but do not yet have physical </w:t>
      </w:r>
      <w:proofErr w:type="spellStart"/>
      <w:r>
        <w:t>premises.</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844CD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14"/>
    <w:rsid w:val="00001BAB"/>
    <w:rsid w:val="00011F51"/>
    <w:rsid w:val="00044D7B"/>
    <w:rsid w:val="00051636"/>
    <w:rsid w:val="000C04C2"/>
    <w:rsid w:val="00134E81"/>
    <w:rsid w:val="001501D4"/>
    <w:rsid w:val="00172B9F"/>
    <w:rsid w:val="00173E25"/>
    <w:rsid w:val="00177575"/>
    <w:rsid w:val="00194D6D"/>
    <w:rsid w:val="00196303"/>
    <w:rsid w:val="001A2031"/>
    <w:rsid w:val="0022427B"/>
    <w:rsid w:val="00230B5E"/>
    <w:rsid w:val="0023221F"/>
    <w:rsid w:val="002353FD"/>
    <w:rsid w:val="00241449"/>
    <w:rsid w:val="00242F67"/>
    <w:rsid w:val="00264715"/>
    <w:rsid w:val="00264F06"/>
    <w:rsid w:val="002B2AA1"/>
    <w:rsid w:val="002E6B59"/>
    <w:rsid w:val="00315060"/>
    <w:rsid w:val="00347CDF"/>
    <w:rsid w:val="00352E14"/>
    <w:rsid w:val="0037793F"/>
    <w:rsid w:val="004117C3"/>
    <w:rsid w:val="00425838"/>
    <w:rsid w:val="00491823"/>
    <w:rsid w:val="004A62DE"/>
    <w:rsid w:val="004F3353"/>
    <w:rsid w:val="00521A62"/>
    <w:rsid w:val="005247B3"/>
    <w:rsid w:val="0058498A"/>
    <w:rsid w:val="005876CB"/>
    <w:rsid w:val="005B31B7"/>
    <w:rsid w:val="005D5862"/>
    <w:rsid w:val="006A6AB3"/>
    <w:rsid w:val="006C1716"/>
    <w:rsid w:val="00700E02"/>
    <w:rsid w:val="00787B6E"/>
    <w:rsid w:val="00794F07"/>
    <w:rsid w:val="00795C88"/>
    <w:rsid w:val="007B5D31"/>
    <w:rsid w:val="007C636A"/>
    <w:rsid w:val="007D29A7"/>
    <w:rsid w:val="007D382A"/>
    <w:rsid w:val="007E3531"/>
    <w:rsid w:val="008145C4"/>
    <w:rsid w:val="00836B80"/>
    <w:rsid w:val="0084090C"/>
    <w:rsid w:val="008547ED"/>
    <w:rsid w:val="008561AE"/>
    <w:rsid w:val="008624F9"/>
    <w:rsid w:val="008F62FA"/>
    <w:rsid w:val="00903E86"/>
    <w:rsid w:val="00936A2F"/>
    <w:rsid w:val="009B4AB3"/>
    <w:rsid w:val="009C6FF8"/>
    <w:rsid w:val="00A013DB"/>
    <w:rsid w:val="00A4024F"/>
    <w:rsid w:val="00A47621"/>
    <w:rsid w:val="00A540B8"/>
    <w:rsid w:val="00AB2485"/>
    <w:rsid w:val="00AD4254"/>
    <w:rsid w:val="00B25E12"/>
    <w:rsid w:val="00B36D92"/>
    <w:rsid w:val="00B553AB"/>
    <w:rsid w:val="00B566C6"/>
    <w:rsid w:val="00B56D2A"/>
    <w:rsid w:val="00B61FC9"/>
    <w:rsid w:val="00B91B97"/>
    <w:rsid w:val="00B96CCC"/>
    <w:rsid w:val="00BE573F"/>
    <w:rsid w:val="00C07EA8"/>
    <w:rsid w:val="00C11747"/>
    <w:rsid w:val="00C4059D"/>
    <w:rsid w:val="00C828B9"/>
    <w:rsid w:val="00C9510B"/>
    <w:rsid w:val="00CB0891"/>
    <w:rsid w:val="00CB6526"/>
    <w:rsid w:val="00CB71EF"/>
    <w:rsid w:val="00CC14A2"/>
    <w:rsid w:val="00CD54DA"/>
    <w:rsid w:val="00CF5BB1"/>
    <w:rsid w:val="00D53F92"/>
    <w:rsid w:val="00D679E6"/>
    <w:rsid w:val="00DB1C4B"/>
    <w:rsid w:val="00E336C2"/>
    <w:rsid w:val="00E55884"/>
    <w:rsid w:val="00EC1AD7"/>
    <w:rsid w:val="00F16F2F"/>
    <w:rsid w:val="00F245A4"/>
    <w:rsid w:val="00F31E66"/>
    <w:rsid w:val="00F654C9"/>
    <w:rsid w:val="00FB4C67"/>
    <w:rsid w:val="00FB69FB"/>
    <w:rsid w:val="00FB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352E1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A402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775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E14"/>
    <w:rPr>
      <w:b/>
      <w:bCs/>
      <w:kern w:val="36"/>
      <w:sz w:val="48"/>
      <w:szCs w:val="48"/>
    </w:rPr>
  </w:style>
  <w:style w:type="character" w:styleId="Hyperlink">
    <w:name w:val="Hyperlink"/>
    <w:basedOn w:val="DefaultParagraphFont"/>
    <w:uiPriority w:val="99"/>
    <w:unhideWhenUsed/>
    <w:rsid w:val="00352E14"/>
    <w:rPr>
      <w:color w:val="0000FF"/>
      <w:u w:val="single"/>
    </w:rPr>
  </w:style>
  <w:style w:type="paragraph" w:styleId="NormalWeb">
    <w:name w:val="Normal (Web)"/>
    <w:basedOn w:val="Normal"/>
    <w:uiPriority w:val="99"/>
    <w:unhideWhenUsed/>
    <w:rsid w:val="00352E14"/>
    <w:pPr>
      <w:spacing w:before="100" w:beforeAutospacing="1" w:after="100" w:afterAutospacing="1"/>
    </w:pPr>
  </w:style>
  <w:style w:type="paragraph" w:styleId="BalloonText">
    <w:name w:val="Balloon Text"/>
    <w:basedOn w:val="Normal"/>
    <w:link w:val="BalloonTextChar"/>
    <w:rsid w:val="00352E14"/>
    <w:rPr>
      <w:rFonts w:ascii="Tahoma" w:hAnsi="Tahoma" w:cs="Tahoma"/>
      <w:sz w:val="16"/>
      <w:szCs w:val="16"/>
    </w:rPr>
  </w:style>
  <w:style w:type="character" w:customStyle="1" w:styleId="BalloonTextChar">
    <w:name w:val="Balloon Text Char"/>
    <w:basedOn w:val="DefaultParagraphFont"/>
    <w:link w:val="BalloonText"/>
    <w:rsid w:val="00352E14"/>
    <w:rPr>
      <w:rFonts w:ascii="Tahoma" w:hAnsi="Tahoma" w:cs="Tahoma"/>
      <w:sz w:val="16"/>
      <w:szCs w:val="16"/>
    </w:rPr>
  </w:style>
  <w:style w:type="character" w:customStyle="1" w:styleId="Heading2Char">
    <w:name w:val="Heading 2 Char"/>
    <w:basedOn w:val="DefaultParagraphFont"/>
    <w:link w:val="Heading2"/>
    <w:semiHidden/>
    <w:rsid w:val="00A4024F"/>
    <w:rPr>
      <w:rFonts w:asciiTheme="majorHAnsi" w:eastAsiaTheme="majorEastAsia" w:hAnsiTheme="majorHAnsi" w:cstheme="majorBidi"/>
      <w:b/>
      <w:bCs/>
      <w:color w:val="4F81BD" w:themeColor="accent1"/>
      <w:sz w:val="26"/>
      <w:szCs w:val="26"/>
    </w:rPr>
  </w:style>
  <w:style w:type="character" w:customStyle="1" w:styleId="stwlink1">
    <w:name w:val="stw_link1"/>
    <w:basedOn w:val="DefaultParagraphFont"/>
    <w:rsid w:val="00A4024F"/>
    <w:rPr>
      <w:rFonts w:ascii="inherit" w:hAnsi="inherit" w:hint="default"/>
      <w:strike w:val="0"/>
      <w:dstrike w:val="0"/>
      <w:vanish w:val="0"/>
      <w:webHidden w:val="0"/>
      <w:color w:val="366388"/>
      <w:u w:val="none"/>
      <w:effect w:val="none"/>
      <w:specVanish w:val="0"/>
    </w:rPr>
  </w:style>
  <w:style w:type="character" w:customStyle="1" w:styleId="Heading3Char">
    <w:name w:val="Heading 3 Char"/>
    <w:basedOn w:val="DefaultParagraphFont"/>
    <w:link w:val="Heading3"/>
    <w:rsid w:val="00177575"/>
    <w:rPr>
      <w:rFonts w:asciiTheme="majorHAnsi" w:eastAsiaTheme="majorEastAsia" w:hAnsiTheme="majorHAnsi" w:cstheme="majorBidi"/>
      <w:b/>
      <w:bCs/>
      <w:color w:val="4F81BD" w:themeColor="accent1"/>
      <w:sz w:val="24"/>
      <w:szCs w:val="24"/>
    </w:rPr>
  </w:style>
  <w:style w:type="table" w:styleId="TableGrid">
    <w:name w:val="Table Grid"/>
    <w:basedOn w:val="TableNormal"/>
    <w:rsid w:val="00A47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53F92"/>
    <w:rPr>
      <w:b/>
      <w:bCs/>
      <w:i w:val="0"/>
      <w:iCs w:val="0"/>
    </w:rPr>
  </w:style>
  <w:style w:type="character" w:customStyle="1" w:styleId="st">
    <w:name w:val="st"/>
    <w:basedOn w:val="DefaultParagraphFont"/>
    <w:rsid w:val="00D53F92"/>
  </w:style>
  <w:style w:type="paragraph" w:styleId="ListBullet">
    <w:name w:val="List Bullet"/>
    <w:basedOn w:val="Normal"/>
    <w:rsid w:val="005876CB"/>
    <w:pPr>
      <w:numPr>
        <w:numId w:val="1"/>
      </w:numPr>
      <w:contextualSpacing/>
    </w:pPr>
  </w:style>
  <w:style w:type="paragraph" w:styleId="FootnoteText">
    <w:name w:val="footnote text"/>
    <w:basedOn w:val="Normal"/>
    <w:link w:val="FootnoteTextChar"/>
    <w:rsid w:val="00CC14A2"/>
    <w:rPr>
      <w:sz w:val="20"/>
      <w:szCs w:val="20"/>
    </w:rPr>
  </w:style>
  <w:style w:type="character" w:customStyle="1" w:styleId="FootnoteTextChar">
    <w:name w:val="Footnote Text Char"/>
    <w:basedOn w:val="DefaultParagraphFont"/>
    <w:link w:val="FootnoteText"/>
    <w:rsid w:val="00CC14A2"/>
  </w:style>
  <w:style w:type="character" w:styleId="FootnoteReference">
    <w:name w:val="footnote reference"/>
    <w:basedOn w:val="DefaultParagraphFont"/>
    <w:rsid w:val="00CC14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352E1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A402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775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E14"/>
    <w:rPr>
      <w:b/>
      <w:bCs/>
      <w:kern w:val="36"/>
      <w:sz w:val="48"/>
      <w:szCs w:val="48"/>
    </w:rPr>
  </w:style>
  <w:style w:type="character" w:styleId="Hyperlink">
    <w:name w:val="Hyperlink"/>
    <w:basedOn w:val="DefaultParagraphFont"/>
    <w:uiPriority w:val="99"/>
    <w:unhideWhenUsed/>
    <w:rsid w:val="00352E14"/>
    <w:rPr>
      <w:color w:val="0000FF"/>
      <w:u w:val="single"/>
    </w:rPr>
  </w:style>
  <w:style w:type="paragraph" w:styleId="NormalWeb">
    <w:name w:val="Normal (Web)"/>
    <w:basedOn w:val="Normal"/>
    <w:uiPriority w:val="99"/>
    <w:unhideWhenUsed/>
    <w:rsid w:val="00352E14"/>
    <w:pPr>
      <w:spacing w:before="100" w:beforeAutospacing="1" w:after="100" w:afterAutospacing="1"/>
    </w:pPr>
  </w:style>
  <w:style w:type="paragraph" w:styleId="BalloonText">
    <w:name w:val="Balloon Text"/>
    <w:basedOn w:val="Normal"/>
    <w:link w:val="BalloonTextChar"/>
    <w:rsid w:val="00352E14"/>
    <w:rPr>
      <w:rFonts w:ascii="Tahoma" w:hAnsi="Tahoma" w:cs="Tahoma"/>
      <w:sz w:val="16"/>
      <w:szCs w:val="16"/>
    </w:rPr>
  </w:style>
  <w:style w:type="character" w:customStyle="1" w:styleId="BalloonTextChar">
    <w:name w:val="Balloon Text Char"/>
    <w:basedOn w:val="DefaultParagraphFont"/>
    <w:link w:val="BalloonText"/>
    <w:rsid w:val="00352E14"/>
    <w:rPr>
      <w:rFonts w:ascii="Tahoma" w:hAnsi="Tahoma" w:cs="Tahoma"/>
      <w:sz w:val="16"/>
      <w:szCs w:val="16"/>
    </w:rPr>
  </w:style>
  <w:style w:type="character" w:customStyle="1" w:styleId="Heading2Char">
    <w:name w:val="Heading 2 Char"/>
    <w:basedOn w:val="DefaultParagraphFont"/>
    <w:link w:val="Heading2"/>
    <w:semiHidden/>
    <w:rsid w:val="00A4024F"/>
    <w:rPr>
      <w:rFonts w:asciiTheme="majorHAnsi" w:eastAsiaTheme="majorEastAsia" w:hAnsiTheme="majorHAnsi" w:cstheme="majorBidi"/>
      <w:b/>
      <w:bCs/>
      <w:color w:val="4F81BD" w:themeColor="accent1"/>
      <w:sz w:val="26"/>
      <w:szCs w:val="26"/>
    </w:rPr>
  </w:style>
  <w:style w:type="character" w:customStyle="1" w:styleId="stwlink1">
    <w:name w:val="stw_link1"/>
    <w:basedOn w:val="DefaultParagraphFont"/>
    <w:rsid w:val="00A4024F"/>
    <w:rPr>
      <w:rFonts w:ascii="inherit" w:hAnsi="inherit" w:hint="default"/>
      <w:strike w:val="0"/>
      <w:dstrike w:val="0"/>
      <w:vanish w:val="0"/>
      <w:webHidden w:val="0"/>
      <w:color w:val="366388"/>
      <w:u w:val="none"/>
      <w:effect w:val="none"/>
      <w:specVanish w:val="0"/>
    </w:rPr>
  </w:style>
  <w:style w:type="character" w:customStyle="1" w:styleId="Heading3Char">
    <w:name w:val="Heading 3 Char"/>
    <w:basedOn w:val="DefaultParagraphFont"/>
    <w:link w:val="Heading3"/>
    <w:rsid w:val="00177575"/>
    <w:rPr>
      <w:rFonts w:asciiTheme="majorHAnsi" w:eastAsiaTheme="majorEastAsia" w:hAnsiTheme="majorHAnsi" w:cstheme="majorBidi"/>
      <w:b/>
      <w:bCs/>
      <w:color w:val="4F81BD" w:themeColor="accent1"/>
      <w:sz w:val="24"/>
      <w:szCs w:val="24"/>
    </w:rPr>
  </w:style>
  <w:style w:type="table" w:styleId="TableGrid">
    <w:name w:val="Table Grid"/>
    <w:basedOn w:val="TableNormal"/>
    <w:rsid w:val="00A47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53F92"/>
    <w:rPr>
      <w:b/>
      <w:bCs/>
      <w:i w:val="0"/>
      <w:iCs w:val="0"/>
    </w:rPr>
  </w:style>
  <w:style w:type="character" w:customStyle="1" w:styleId="st">
    <w:name w:val="st"/>
    <w:basedOn w:val="DefaultParagraphFont"/>
    <w:rsid w:val="00D53F92"/>
  </w:style>
  <w:style w:type="paragraph" w:styleId="ListBullet">
    <w:name w:val="List Bullet"/>
    <w:basedOn w:val="Normal"/>
    <w:rsid w:val="005876CB"/>
    <w:pPr>
      <w:numPr>
        <w:numId w:val="1"/>
      </w:numPr>
      <w:contextualSpacing/>
    </w:pPr>
  </w:style>
  <w:style w:type="paragraph" w:styleId="FootnoteText">
    <w:name w:val="footnote text"/>
    <w:basedOn w:val="Normal"/>
    <w:link w:val="FootnoteTextChar"/>
    <w:rsid w:val="00CC14A2"/>
    <w:rPr>
      <w:sz w:val="20"/>
      <w:szCs w:val="20"/>
    </w:rPr>
  </w:style>
  <w:style w:type="character" w:customStyle="1" w:styleId="FootnoteTextChar">
    <w:name w:val="Footnote Text Char"/>
    <w:basedOn w:val="DefaultParagraphFont"/>
    <w:link w:val="FootnoteText"/>
    <w:rsid w:val="00CC14A2"/>
  </w:style>
  <w:style w:type="character" w:styleId="FootnoteReference">
    <w:name w:val="footnote reference"/>
    <w:basedOn w:val="DefaultParagraphFont"/>
    <w:rsid w:val="00CC14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3531">
      <w:bodyDiv w:val="1"/>
      <w:marLeft w:val="0"/>
      <w:marRight w:val="0"/>
      <w:marTop w:val="0"/>
      <w:marBottom w:val="0"/>
      <w:divBdr>
        <w:top w:val="none" w:sz="0" w:space="0" w:color="auto"/>
        <w:left w:val="none" w:sz="0" w:space="0" w:color="auto"/>
        <w:bottom w:val="none" w:sz="0" w:space="0" w:color="auto"/>
        <w:right w:val="none" w:sz="0" w:space="0" w:color="auto"/>
      </w:divBdr>
    </w:div>
    <w:div w:id="293289135">
      <w:bodyDiv w:val="1"/>
      <w:marLeft w:val="0"/>
      <w:marRight w:val="0"/>
      <w:marTop w:val="0"/>
      <w:marBottom w:val="0"/>
      <w:divBdr>
        <w:top w:val="none" w:sz="0" w:space="0" w:color="auto"/>
        <w:left w:val="none" w:sz="0" w:space="0" w:color="auto"/>
        <w:bottom w:val="none" w:sz="0" w:space="0" w:color="auto"/>
        <w:right w:val="none" w:sz="0" w:space="0" w:color="auto"/>
      </w:divBdr>
      <w:divsChild>
        <w:div w:id="1897155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08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65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18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433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92995935">
      <w:bodyDiv w:val="1"/>
      <w:marLeft w:val="0"/>
      <w:marRight w:val="0"/>
      <w:marTop w:val="0"/>
      <w:marBottom w:val="0"/>
      <w:divBdr>
        <w:top w:val="none" w:sz="0" w:space="0" w:color="auto"/>
        <w:left w:val="none" w:sz="0" w:space="0" w:color="auto"/>
        <w:bottom w:val="none" w:sz="0" w:space="0" w:color="auto"/>
        <w:right w:val="none" w:sz="0" w:space="0" w:color="auto"/>
      </w:divBdr>
      <w:divsChild>
        <w:div w:id="2117862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46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483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265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256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99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176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3089520">
      <w:bodyDiv w:val="1"/>
      <w:marLeft w:val="0"/>
      <w:marRight w:val="0"/>
      <w:marTop w:val="0"/>
      <w:marBottom w:val="0"/>
      <w:divBdr>
        <w:top w:val="none" w:sz="0" w:space="0" w:color="auto"/>
        <w:left w:val="none" w:sz="0" w:space="0" w:color="auto"/>
        <w:bottom w:val="none" w:sz="0" w:space="0" w:color="auto"/>
        <w:right w:val="none" w:sz="0" w:space="0" w:color="auto"/>
      </w:divBdr>
      <w:divsChild>
        <w:div w:id="1930263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080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369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69047096">
      <w:bodyDiv w:val="1"/>
      <w:marLeft w:val="0"/>
      <w:marRight w:val="0"/>
      <w:marTop w:val="0"/>
      <w:marBottom w:val="0"/>
      <w:divBdr>
        <w:top w:val="none" w:sz="0" w:space="0" w:color="auto"/>
        <w:left w:val="none" w:sz="0" w:space="0" w:color="auto"/>
        <w:bottom w:val="none" w:sz="0" w:space="0" w:color="auto"/>
        <w:right w:val="none" w:sz="0" w:space="0" w:color="auto"/>
      </w:divBdr>
    </w:div>
    <w:div w:id="1139491426">
      <w:bodyDiv w:val="1"/>
      <w:marLeft w:val="0"/>
      <w:marRight w:val="0"/>
      <w:marTop w:val="0"/>
      <w:marBottom w:val="0"/>
      <w:divBdr>
        <w:top w:val="none" w:sz="0" w:space="0" w:color="auto"/>
        <w:left w:val="none" w:sz="0" w:space="0" w:color="auto"/>
        <w:bottom w:val="none" w:sz="0" w:space="0" w:color="auto"/>
        <w:right w:val="none" w:sz="0" w:space="0" w:color="auto"/>
      </w:divBdr>
      <w:divsChild>
        <w:div w:id="82713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45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930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29322399">
      <w:bodyDiv w:val="1"/>
      <w:marLeft w:val="0"/>
      <w:marRight w:val="0"/>
      <w:marTop w:val="0"/>
      <w:marBottom w:val="0"/>
      <w:divBdr>
        <w:top w:val="none" w:sz="0" w:space="0" w:color="auto"/>
        <w:left w:val="none" w:sz="0" w:space="0" w:color="auto"/>
        <w:bottom w:val="none" w:sz="0" w:space="0" w:color="auto"/>
        <w:right w:val="none" w:sz="0" w:space="0" w:color="auto"/>
      </w:divBdr>
      <w:divsChild>
        <w:div w:id="763653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734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062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58293848">
      <w:bodyDiv w:val="1"/>
      <w:marLeft w:val="0"/>
      <w:marRight w:val="0"/>
      <w:marTop w:val="0"/>
      <w:marBottom w:val="0"/>
      <w:divBdr>
        <w:top w:val="none" w:sz="0" w:space="0" w:color="auto"/>
        <w:left w:val="none" w:sz="0" w:space="0" w:color="auto"/>
        <w:bottom w:val="none" w:sz="0" w:space="0" w:color="auto"/>
        <w:right w:val="none" w:sz="0" w:space="0" w:color="auto"/>
      </w:divBdr>
      <w:divsChild>
        <w:div w:id="1517228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620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42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64845869">
      <w:bodyDiv w:val="1"/>
      <w:marLeft w:val="0"/>
      <w:marRight w:val="0"/>
      <w:marTop w:val="0"/>
      <w:marBottom w:val="0"/>
      <w:divBdr>
        <w:top w:val="none" w:sz="0" w:space="0" w:color="auto"/>
        <w:left w:val="none" w:sz="0" w:space="0" w:color="auto"/>
        <w:bottom w:val="none" w:sz="0" w:space="0" w:color="auto"/>
        <w:right w:val="none" w:sz="0" w:space="0" w:color="auto"/>
      </w:divBdr>
      <w:divsChild>
        <w:div w:id="1529370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1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395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573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4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image" Target="media/image7.gif"/><Relationship Id="rId26" Type="http://schemas.openxmlformats.org/officeDocument/2006/relationships/hyperlink" Target="http://www.museumsforpeace.org/List_of_museums_for_peace_in_Japan.pdf" TargetMode="External"/><Relationship Id="rId39" Type="http://schemas.openxmlformats.org/officeDocument/2006/relationships/image" Target="media/image17.gif"/><Relationship Id="rId21" Type="http://schemas.openxmlformats.org/officeDocument/2006/relationships/image" Target="media/image10.gif"/><Relationship Id="rId34" Type="http://schemas.openxmlformats.org/officeDocument/2006/relationships/image" Target="media/image12.gif"/><Relationship Id="rId42" Type="http://schemas.openxmlformats.org/officeDocument/2006/relationships/image" Target="media/image20.gif"/><Relationship Id="rId47" Type="http://schemas.openxmlformats.org/officeDocument/2006/relationships/image" Target="media/image25.gif"/><Relationship Id="rId50" Type="http://schemas.openxmlformats.org/officeDocument/2006/relationships/image" Target="media/image28.gif"/><Relationship Id="rId55" Type="http://schemas.openxmlformats.org/officeDocument/2006/relationships/image" Target="media/image33.gi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image" Target="media/image9.gif"/><Relationship Id="rId29" Type="http://schemas.openxmlformats.org/officeDocument/2006/relationships/hyperlink" Target="http://www.sitesofconscience.org/sites" TargetMode="External"/><Relationship Id="rId41" Type="http://schemas.openxmlformats.org/officeDocument/2006/relationships/image" Target="media/image19.gif"/><Relationship Id="rId54" Type="http://schemas.openxmlformats.org/officeDocument/2006/relationships/image" Target="media/image32.gi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unwto.org/" TargetMode="External"/><Relationship Id="rId24" Type="http://schemas.openxmlformats.org/officeDocument/2006/relationships/hyperlink" Target="http://en.wikipedia.org/wiki/Peace_museum" TargetMode="External"/><Relationship Id="rId32" Type="http://schemas.openxmlformats.org/officeDocument/2006/relationships/hyperlink" Target="http://pilgrimpathways.wordpress.com/2011/05/03/colleges-and-universities-with-peace-studies-programs/" TargetMode="External"/><Relationship Id="rId37" Type="http://schemas.openxmlformats.org/officeDocument/2006/relationships/image" Target="media/image15.gif"/><Relationship Id="rId40" Type="http://schemas.openxmlformats.org/officeDocument/2006/relationships/image" Target="media/image18.gif"/><Relationship Id="rId45" Type="http://schemas.openxmlformats.org/officeDocument/2006/relationships/image" Target="media/image23.gif"/><Relationship Id="rId53" Type="http://schemas.openxmlformats.org/officeDocument/2006/relationships/image" Target="media/image31.gif"/><Relationship Id="rId58" Type="http://schemas.openxmlformats.org/officeDocument/2006/relationships/image" Target="media/image36.gif"/><Relationship Id="rId5" Type="http://schemas.openxmlformats.org/officeDocument/2006/relationships/settings" Target="settings.xml"/><Relationship Id="rId15" Type="http://schemas.openxmlformats.org/officeDocument/2006/relationships/image" Target="media/image4.gif"/><Relationship Id="rId23" Type="http://schemas.openxmlformats.org/officeDocument/2006/relationships/hyperlink" Target="http://www.peacepartnersintl.net/tourism.htm" TargetMode="External"/><Relationship Id="rId28" Type="http://schemas.openxmlformats.org/officeDocument/2006/relationships/hyperlink" Target="http://www.fihrm.org/about/partners-supporters.html" TargetMode="External"/><Relationship Id="rId36" Type="http://schemas.openxmlformats.org/officeDocument/2006/relationships/image" Target="media/image14.gif"/><Relationship Id="rId49" Type="http://schemas.openxmlformats.org/officeDocument/2006/relationships/image" Target="media/image27.gif"/><Relationship Id="rId57" Type="http://schemas.openxmlformats.org/officeDocument/2006/relationships/image" Target="media/image35.gif"/><Relationship Id="rId61" Type="http://schemas.openxmlformats.org/officeDocument/2006/relationships/fontTable" Target="fontTable.xml"/><Relationship Id="rId10" Type="http://schemas.openxmlformats.org/officeDocument/2006/relationships/hyperlink" Target="http://www.uni-klu.ac.at/frieden/inhalt/1028.htm" TargetMode="External"/><Relationship Id="rId19" Type="http://schemas.openxmlformats.org/officeDocument/2006/relationships/image" Target="media/image8.gif"/><Relationship Id="rId31" Type="http://schemas.openxmlformats.org/officeDocument/2006/relationships/hyperlink" Target="http://en.wikipedia.org/wiki/List_of_Holocaust_memorials_and_museums" TargetMode="External"/><Relationship Id="rId44" Type="http://schemas.openxmlformats.org/officeDocument/2006/relationships/image" Target="media/image22.gif"/><Relationship Id="rId52" Type="http://schemas.openxmlformats.org/officeDocument/2006/relationships/image" Target="media/image30.gif"/><Relationship Id="rId60" Type="http://schemas.openxmlformats.org/officeDocument/2006/relationships/image" Target="media/image38.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gif"/><Relationship Id="rId22" Type="http://schemas.openxmlformats.org/officeDocument/2006/relationships/image" Target="media/image11.gif"/><Relationship Id="rId27" Type="http://schemas.openxmlformats.org/officeDocument/2006/relationships/hyperlink" Target="http://peace.maripo.com/p_museums_by_type.htm" TargetMode="External"/><Relationship Id="rId30" Type="http://schemas.openxmlformats.org/officeDocument/2006/relationships/hyperlink" Target="http://peace.maripo.com/" TargetMode="External"/><Relationship Id="rId35" Type="http://schemas.openxmlformats.org/officeDocument/2006/relationships/image" Target="media/image13.gif"/><Relationship Id="rId43" Type="http://schemas.openxmlformats.org/officeDocument/2006/relationships/image" Target="media/image21.gif"/><Relationship Id="rId48" Type="http://schemas.openxmlformats.org/officeDocument/2006/relationships/image" Target="media/image26.gif"/><Relationship Id="rId56" Type="http://schemas.openxmlformats.org/officeDocument/2006/relationships/image" Target="media/image34.gif"/><Relationship Id="rId8" Type="http://schemas.openxmlformats.org/officeDocument/2006/relationships/endnotes" Target="endnotes.xml"/><Relationship Id="rId51" Type="http://schemas.openxmlformats.org/officeDocument/2006/relationships/image" Target="media/image29.gif"/><Relationship Id="rId3" Type="http://schemas.openxmlformats.org/officeDocument/2006/relationships/styles" Target="styles.xml"/><Relationship Id="rId12" Type="http://schemas.openxmlformats.org/officeDocument/2006/relationships/hyperlink" Target="http://www.uni-klu.ac.at/frieden/inhalt/1.htm" TargetMode="External"/><Relationship Id="rId17" Type="http://schemas.openxmlformats.org/officeDocument/2006/relationships/image" Target="media/image6.gif"/><Relationship Id="rId25" Type="http://schemas.openxmlformats.org/officeDocument/2006/relationships/hyperlink" Target="http://www.museumsforpeace.org/List_of_museums_for_peace_in_the_world_except_Japan.pdf" TargetMode="External"/><Relationship Id="rId33" Type="http://schemas.openxmlformats.org/officeDocument/2006/relationships/hyperlink" Target="http://en.wikipedia.org/wiki/List_of_countries_by_population" TargetMode="External"/><Relationship Id="rId38" Type="http://schemas.openxmlformats.org/officeDocument/2006/relationships/image" Target="media/image16.gif"/><Relationship Id="rId46" Type="http://schemas.openxmlformats.org/officeDocument/2006/relationships/image" Target="media/image24.gif"/><Relationship Id="rId59" Type="http://schemas.openxmlformats.org/officeDocument/2006/relationships/image" Target="media/image3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CCE49-ACAF-4D7A-88D2-B916C0BAD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14</Pages>
  <Words>7012</Words>
  <Characters>37237</Characters>
  <Application>Microsoft Office Word</Application>
  <DocSecurity>0</DocSecurity>
  <Lines>1329</Lines>
  <Paragraphs>941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Peace Tourism: Peace as a Destination</vt:lpstr>
      <vt:lpstr>    Abstract</vt:lpstr>
    </vt:vector>
  </TitlesOfParts>
  <Company>Toshiba</Company>
  <LinksUpToDate>false</LinksUpToDate>
  <CharactersWithSpaces>43308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40</cp:revision>
  <cp:lastPrinted>2013-09-27T23:31:00Z</cp:lastPrinted>
  <dcterms:created xsi:type="dcterms:W3CDTF">2013-08-22T19:52:00Z</dcterms:created>
  <dcterms:modified xsi:type="dcterms:W3CDTF">2013-09-28T03:49:00Z</dcterms:modified>
</cp:coreProperties>
</file>